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861" w:rsidRDefault="004F3B13">
      <w:pPr>
        <w:spacing w:before="1800" w:after="60"/>
        <w:jc w:val="center"/>
      </w:pPr>
      <w:r>
        <w:rPr>
          <w:b/>
          <w:bCs/>
          <w:color w:val="C0392B"/>
          <w:sz w:val="56"/>
          <w:szCs w:val="56"/>
        </w:rPr>
        <w:t>PROCÉDURE TECHNIQUE</w:t>
      </w:r>
    </w:p>
    <w:p w:rsidR="00045861" w:rsidRDefault="004F3B13">
      <w:pPr>
        <w:spacing w:after="60"/>
        <w:jc w:val="center"/>
      </w:pPr>
      <w:r>
        <w:rPr>
          <w:color w:val="DDDDDD"/>
          <w:sz w:val="28"/>
          <w:szCs w:val="28"/>
        </w:rPr>
        <w:t>━━━━━━━━━━━━━━━━━━━━━━━━━━━━━━━</w:t>
      </w:r>
    </w:p>
    <w:p w:rsidR="00045861" w:rsidRDefault="004F3B13">
      <w:pPr>
        <w:spacing w:after="80"/>
        <w:jc w:val="center"/>
      </w:pPr>
      <w:r>
        <w:rPr>
          <w:color w:val="2C2C2C"/>
          <w:sz w:val="34"/>
          <w:szCs w:val="34"/>
        </w:rPr>
        <w:t>Mise en place de la supervision réseau</w:t>
      </w:r>
    </w:p>
    <w:p w:rsidR="00045861" w:rsidRDefault="004F3B13">
      <w:pPr>
        <w:spacing w:after="600"/>
        <w:jc w:val="center"/>
      </w:pPr>
      <w:proofErr w:type="gramStart"/>
      <w:r>
        <w:rPr>
          <w:b/>
          <w:bCs/>
          <w:color w:val="2C2C2C"/>
          <w:sz w:val="34"/>
          <w:szCs w:val="34"/>
        </w:rPr>
        <w:t>avec</w:t>
      </w:r>
      <w:proofErr w:type="gramEnd"/>
      <w:r>
        <w:rPr>
          <w:b/>
          <w:bCs/>
          <w:color w:val="2C2C2C"/>
          <w:sz w:val="34"/>
          <w:szCs w:val="34"/>
        </w:rPr>
        <w:t xml:space="preserve"> </w:t>
      </w:r>
      <w:proofErr w:type="spellStart"/>
      <w:r>
        <w:rPr>
          <w:b/>
          <w:bCs/>
          <w:color w:val="2C2C2C"/>
          <w:sz w:val="34"/>
          <w:szCs w:val="34"/>
        </w:rPr>
        <w:t>Zabbix</w:t>
      </w:r>
      <w:proofErr w:type="spellEnd"/>
      <w:r>
        <w:rPr>
          <w:b/>
          <w:bCs/>
          <w:color w:val="2C2C2C"/>
          <w:sz w:val="34"/>
          <w:szCs w:val="34"/>
        </w:rPr>
        <w:t xml:space="preserve"> 6.0</w:t>
      </w:r>
    </w:p>
    <w:p w:rsidR="00045861" w:rsidRDefault="004F3B13">
      <w:pPr>
        <w:spacing w:after="80"/>
        <w:jc w:val="center"/>
      </w:pPr>
      <w:r>
        <w:rPr>
          <w:color w:val="5D5D5D"/>
          <w:sz w:val="24"/>
          <w:szCs w:val="24"/>
        </w:rPr>
        <w:t>Infrastructure d'Emeric</w:t>
      </w:r>
    </w:p>
    <w:p w:rsidR="00045861" w:rsidRDefault="004F3B13">
      <w:pPr>
        <w:spacing w:after="500"/>
        <w:jc w:val="center"/>
      </w:pPr>
      <w:r>
        <w:rPr>
          <w:b/>
          <w:bCs/>
          <w:sz w:val="38"/>
          <w:szCs w:val="38"/>
        </w:rPr>
        <w:t>ECORIS</w:t>
      </w:r>
    </w:p>
    <w:p w:rsidR="00045861" w:rsidRDefault="004F3B13">
      <w:pPr>
        <w:spacing w:after="60"/>
        <w:jc w:val="center"/>
      </w:pPr>
      <w:proofErr w:type="spellStart"/>
      <w:r>
        <w:rPr>
          <w:b/>
          <w:bCs/>
          <w:sz w:val="26"/>
          <w:szCs w:val="26"/>
        </w:rPr>
        <w:t>Bachelart</w:t>
      </w:r>
      <w:proofErr w:type="spellEnd"/>
      <w:r>
        <w:rPr>
          <w:b/>
          <w:bCs/>
          <w:sz w:val="26"/>
          <w:szCs w:val="26"/>
        </w:rPr>
        <w:t xml:space="preserve"> Emeric</w:t>
      </w:r>
    </w:p>
    <w:p w:rsidR="00045861" w:rsidRDefault="004F3B13">
      <w:pPr>
        <w:spacing w:after="60"/>
        <w:jc w:val="center"/>
      </w:pPr>
      <w:r>
        <w:rPr>
          <w:color w:val="5D5D5D"/>
          <w:sz w:val="22"/>
          <w:szCs w:val="22"/>
        </w:rPr>
        <w:t>BTS SIO — Option SISR</w:t>
      </w:r>
    </w:p>
    <w:p w:rsidR="00045861" w:rsidRDefault="004F3B13">
      <w:pPr>
        <w:spacing w:after="60"/>
        <w:jc w:val="center"/>
      </w:pPr>
      <w:r>
        <w:rPr>
          <w:color w:val="5D5D5D"/>
          <w:sz w:val="22"/>
          <w:szCs w:val="22"/>
        </w:rPr>
        <w:t>Année 2025 – 2026</w:t>
      </w:r>
    </w:p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>Sommaire</w:t>
      </w:r>
    </w:p>
    <w:p w:rsidR="00045861" w:rsidRDefault="00045861">
      <w:pPr>
        <w:spacing w:after="100"/>
      </w:pPr>
    </w:p>
    <w:p w:rsidR="00045861" w:rsidRDefault="004F3B13">
      <w:pPr>
        <w:spacing w:after="80"/>
      </w:pPr>
      <w:r>
        <w:rPr>
          <w:b/>
          <w:bCs/>
          <w:color w:val="C0392B"/>
        </w:rPr>
        <w:t xml:space="preserve">1.  </w:t>
      </w:r>
      <w:r>
        <w:t>Présentation du projet</w:t>
      </w:r>
    </w:p>
    <w:p w:rsidR="00045861" w:rsidRDefault="004F3B13">
      <w:pPr>
        <w:spacing w:after="80"/>
      </w:pPr>
      <w:r>
        <w:rPr>
          <w:b/>
          <w:bCs/>
          <w:color w:val="C0392B"/>
        </w:rPr>
        <w:t xml:space="preserve">2.  </w:t>
      </w:r>
      <w:r>
        <w:t xml:space="preserve">Création de la VM </w:t>
      </w:r>
      <w:proofErr w:type="spellStart"/>
      <w:r>
        <w:t>Zabbix</w:t>
      </w:r>
      <w:proofErr w:type="spellEnd"/>
      <w:r>
        <w:t xml:space="preserve"> sur Hyper-V</w:t>
      </w:r>
    </w:p>
    <w:p w:rsidR="00045861" w:rsidRDefault="004F3B13">
      <w:pPr>
        <w:spacing w:after="80"/>
      </w:pPr>
      <w:r>
        <w:rPr>
          <w:b/>
          <w:bCs/>
          <w:color w:val="C0392B"/>
        </w:rPr>
        <w:t xml:space="preserve">3.  </w:t>
      </w:r>
      <w:r>
        <w:t xml:space="preserve">Installation de </w:t>
      </w:r>
      <w:proofErr w:type="spellStart"/>
      <w:r>
        <w:t>Zabbix</w:t>
      </w:r>
      <w:proofErr w:type="spellEnd"/>
      <w:r>
        <w:t xml:space="preserve"> Server, </w:t>
      </w:r>
      <w:proofErr w:type="spellStart"/>
      <w:r>
        <w:t>MariaDB</w:t>
      </w:r>
      <w:proofErr w:type="spellEnd"/>
      <w:r>
        <w:t xml:space="preserve"> et Apache</w:t>
      </w:r>
    </w:p>
    <w:p w:rsidR="00045861" w:rsidRDefault="004F3B13">
      <w:pPr>
        <w:spacing w:after="80"/>
      </w:pPr>
      <w:r>
        <w:rPr>
          <w:b/>
          <w:bCs/>
          <w:color w:val="C0392B"/>
        </w:rPr>
        <w:t xml:space="preserve">4.  </w:t>
      </w:r>
      <w:r>
        <w:t>Configuration de la base de données et démarrage</w:t>
      </w:r>
    </w:p>
    <w:p w:rsidR="00045861" w:rsidRDefault="004F3B13">
      <w:pPr>
        <w:spacing w:after="80"/>
      </w:pPr>
      <w:r>
        <w:rPr>
          <w:b/>
          <w:bCs/>
          <w:color w:val="C0392B"/>
        </w:rPr>
        <w:t xml:space="preserve">5.  </w:t>
      </w:r>
      <w:proofErr w:type="spellStart"/>
      <w:r>
        <w:t>Wizard</w:t>
      </w:r>
      <w:proofErr w:type="spellEnd"/>
      <w:r>
        <w:t xml:space="preserve"> d'installation web et premier accès</w:t>
      </w:r>
    </w:p>
    <w:p w:rsidR="00045861" w:rsidRPr="004F3B13" w:rsidRDefault="004F3B13">
      <w:pPr>
        <w:spacing w:after="80"/>
        <w:rPr>
          <w:lang w:val="en-US"/>
        </w:rPr>
      </w:pPr>
      <w:r w:rsidRPr="004F3B13">
        <w:rPr>
          <w:b/>
          <w:bCs/>
          <w:color w:val="C0392B"/>
          <w:lang w:val="en-US"/>
        </w:rPr>
        <w:t xml:space="preserve">6.  </w:t>
      </w:r>
      <w:r w:rsidRPr="004F3B13">
        <w:rPr>
          <w:lang w:val="en-US"/>
        </w:rPr>
        <w:t xml:space="preserve">Supervision du </w:t>
      </w:r>
      <w:proofErr w:type="spellStart"/>
      <w:r w:rsidRPr="004F3B13">
        <w:rPr>
          <w:lang w:val="en-US"/>
        </w:rPr>
        <w:t>Serv</w:t>
      </w:r>
      <w:proofErr w:type="spellEnd"/>
      <w:r w:rsidRPr="004F3B13">
        <w:rPr>
          <w:lang w:val="en-US"/>
        </w:rPr>
        <w:t xml:space="preserve"> WIN — Agent Windows</w:t>
      </w:r>
    </w:p>
    <w:p w:rsidR="00045861" w:rsidRDefault="004F3B13">
      <w:pPr>
        <w:spacing w:after="80"/>
      </w:pPr>
      <w:r>
        <w:rPr>
          <w:b/>
          <w:bCs/>
          <w:color w:val="C0392B"/>
        </w:rPr>
        <w:t xml:space="preserve">7.  </w:t>
      </w:r>
      <w:r>
        <w:t xml:space="preserve">Supervision du </w:t>
      </w:r>
      <w:proofErr w:type="spellStart"/>
      <w:r>
        <w:t>Ser</w:t>
      </w:r>
      <w:r>
        <w:t>v</w:t>
      </w:r>
      <w:proofErr w:type="spellEnd"/>
      <w:r>
        <w:t xml:space="preserve"> Linux DMZ — Agent Linux</w:t>
      </w:r>
    </w:p>
    <w:p w:rsidR="00045861" w:rsidRPr="004F3B13" w:rsidRDefault="004F3B13">
      <w:pPr>
        <w:spacing w:after="80"/>
        <w:rPr>
          <w:lang w:val="en-US"/>
        </w:rPr>
      </w:pPr>
      <w:r w:rsidRPr="004F3B13">
        <w:rPr>
          <w:b/>
          <w:bCs/>
          <w:color w:val="C0392B"/>
          <w:lang w:val="en-US"/>
        </w:rPr>
        <w:t xml:space="preserve">8.  </w:t>
      </w:r>
      <w:r w:rsidRPr="004F3B13">
        <w:rPr>
          <w:lang w:val="en-US"/>
        </w:rPr>
        <w:t>Supervision du Client WIN — Agent Windows</w:t>
      </w:r>
    </w:p>
    <w:p w:rsidR="00045861" w:rsidRDefault="004F3B13">
      <w:pPr>
        <w:spacing w:after="80"/>
      </w:pPr>
      <w:r>
        <w:rPr>
          <w:b/>
          <w:bCs/>
          <w:color w:val="C0392B"/>
        </w:rPr>
        <w:t xml:space="preserve">9.  </w:t>
      </w:r>
      <w:r>
        <w:t>Supervision du Debian Client Linux — Agent Linux</w:t>
      </w:r>
    </w:p>
    <w:p w:rsidR="00045861" w:rsidRDefault="004F3B13">
      <w:pPr>
        <w:spacing w:after="80"/>
      </w:pPr>
      <w:r>
        <w:rPr>
          <w:b/>
          <w:bCs/>
          <w:color w:val="C0392B"/>
        </w:rPr>
        <w:t xml:space="preserve">10.  </w:t>
      </w:r>
      <w:r>
        <w:t>Supervision du Pare-feu EM — SNMP</w:t>
      </w:r>
    </w:p>
    <w:p w:rsidR="00045861" w:rsidRDefault="004F3B13">
      <w:pPr>
        <w:spacing w:after="80"/>
      </w:pPr>
      <w:r>
        <w:rPr>
          <w:b/>
          <w:bCs/>
          <w:color w:val="C0392B"/>
        </w:rPr>
        <w:t xml:space="preserve">11.  </w:t>
      </w:r>
      <w:r>
        <w:t>Configuration des alertes email</w:t>
      </w:r>
    </w:p>
    <w:p w:rsidR="00045861" w:rsidRDefault="004F3B13">
      <w:pPr>
        <w:spacing w:after="80"/>
      </w:pPr>
      <w:r>
        <w:rPr>
          <w:b/>
          <w:bCs/>
          <w:color w:val="C0392B"/>
        </w:rPr>
        <w:t xml:space="preserve">12.  </w:t>
      </w:r>
      <w:r>
        <w:t>Bilan et récapitulatif</w:t>
      </w:r>
    </w:p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>1.  Présentation du projet</w:t>
      </w:r>
    </w:p>
    <w:p w:rsidR="00045861" w:rsidRDefault="004F3B13">
      <w:pPr>
        <w:spacing w:after="100"/>
      </w:pPr>
      <w:r>
        <w:t xml:space="preserve">Ce document décrit la mise en place d'une solution de supervision réseau </w:t>
      </w:r>
      <w:proofErr w:type="spellStart"/>
      <w:r>
        <w:t>Zabbix</w:t>
      </w:r>
      <w:proofErr w:type="spellEnd"/>
      <w:r>
        <w:t xml:space="preserve"> 6.0 dans l'infrastructure d'Emeric (</w:t>
      </w:r>
      <w:proofErr w:type="spellStart"/>
      <w:r>
        <w:t>Ecoris</w:t>
      </w:r>
      <w:proofErr w:type="spellEnd"/>
      <w:r>
        <w:t xml:space="preserve">). L'objectif est de superviser l'ensemble des équipements du </w:t>
      </w:r>
      <w:proofErr w:type="spellStart"/>
      <w:r>
        <w:t>lab</w:t>
      </w:r>
      <w:proofErr w:type="spellEnd"/>
      <w:r>
        <w:t xml:space="preserve"> afin de détecter les pannes, surveiller l</w:t>
      </w:r>
      <w:r>
        <w:t>es performances système et réseau, et envoyer des alertes automatiques par email.</w:t>
      </w:r>
    </w:p>
    <w:p w:rsidR="004F3B13" w:rsidRDefault="004F3B13">
      <w:pPr>
        <w:spacing w:after="100"/>
      </w:pPr>
      <w:r w:rsidRPr="001732A1">
        <w:rPr>
          <w:noProof/>
        </w:rPr>
        <w:drawing>
          <wp:inline distT="0" distB="0" distL="0" distR="0" wp14:anchorId="3FA672B2" wp14:editId="6F8AEA0F">
            <wp:extent cx="5760720" cy="35814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045861">
      <w:pPr>
        <w:spacing w:after="10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0"/>
        <w:gridCol w:w="58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</w:t>
            </w:r>
          </w:p>
        </w:tc>
        <w:tc>
          <w:tcPr>
            <w:tcW w:w="58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Serveur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</w:p>
        </w:tc>
        <w:tc>
          <w:tcPr>
            <w:tcW w:w="58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VM Debian 11 — 192.168.4.30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Version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</w:p>
        </w:tc>
        <w:tc>
          <w:tcPr>
            <w:tcW w:w="58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6.0.45 LTS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Base de données</w:t>
            </w:r>
          </w:p>
        </w:tc>
        <w:tc>
          <w:tcPr>
            <w:tcW w:w="58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MariaDB</w:t>
            </w:r>
            <w:proofErr w:type="spellEnd"/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Serveur web</w:t>
            </w:r>
          </w:p>
        </w:tc>
        <w:tc>
          <w:tcPr>
            <w:tcW w:w="58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Apache2 + PHP 7.4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Réseau</w:t>
            </w:r>
          </w:p>
        </w:tc>
        <w:tc>
          <w:tcPr>
            <w:tcW w:w="58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 — 192.168.4.0/24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Gateway VM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</w:p>
        </w:tc>
        <w:tc>
          <w:tcPr>
            <w:tcW w:w="58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192.168.4.22 (Pare-feu EM — interface SERV)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DNS</w:t>
            </w:r>
          </w:p>
        </w:tc>
        <w:tc>
          <w:tcPr>
            <w:tcW w:w="58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192.168.4.21 (</w:t>
            </w:r>
            <w:proofErr w:type="spellStart"/>
            <w:r>
              <w:rPr>
                <w:sz w:val="19"/>
                <w:szCs w:val="19"/>
              </w:rPr>
              <w:t>Serv</w:t>
            </w:r>
            <w:proofErr w:type="spellEnd"/>
            <w:r>
              <w:rPr>
                <w:sz w:val="19"/>
                <w:szCs w:val="19"/>
              </w:rPr>
              <w:t xml:space="preserve"> WIN — AD/DNS)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Réalisé par</w:t>
            </w:r>
          </w:p>
        </w:tc>
        <w:tc>
          <w:tcPr>
            <w:tcW w:w="58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Bachelart</w:t>
            </w:r>
            <w:proofErr w:type="spellEnd"/>
            <w:r>
              <w:rPr>
                <w:sz w:val="19"/>
                <w:szCs w:val="19"/>
              </w:rPr>
              <w:t xml:space="preserve"> Emeric</w:t>
            </w:r>
          </w:p>
        </w:tc>
      </w:tr>
    </w:tbl>
    <w:p w:rsidR="00045861" w:rsidRDefault="00045861">
      <w:pPr>
        <w:spacing w:after="200"/>
      </w:pPr>
    </w:p>
    <w:p w:rsidR="00045861" w:rsidRDefault="004F3B13">
      <w:pPr>
        <w:pStyle w:val="Titre2"/>
      </w:pPr>
      <w:r>
        <w:t>Équipements supervisés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600"/>
        <w:gridCol w:w="1600"/>
        <w:gridCol w:w="1500"/>
        <w:gridCol w:w="25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Hôte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IP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OS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Méthode</w:t>
            </w:r>
          </w:p>
        </w:tc>
        <w:tc>
          <w:tcPr>
            <w:tcW w:w="2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Rôle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SERVWIN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192.168.4.21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Windows Server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Agent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</w:p>
        </w:tc>
        <w:tc>
          <w:tcPr>
            <w:tcW w:w="2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AD, DNS, DHCP, GLPI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SERV-LINUX-DMZ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192.168.6.2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Ubuntu 24.04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actif</w:t>
            </w:r>
          </w:p>
        </w:tc>
        <w:tc>
          <w:tcPr>
            <w:tcW w:w="2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DNS + WEB (DMZ)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CLIENT-WIN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192.168.50.20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Windows 10/11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Agent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</w:p>
        </w:tc>
        <w:tc>
          <w:tcPr>
            <w:tcW w:w="2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Poste LAN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DEBIAN-CLIENT-LINUX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192.168.50.21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Debian 13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actif</w:t>
            </w:r>
          </w:p>
        </w:tc>
        <w:tc>
          <w:tcPr>
            <w:tcW w:w="2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Poste LAN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PAREFEU-EM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192.168.4.22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pfSense</w:t>
            </w:r>
            <w:proofErr w:type="spellEnd"/>
            <w:r>
              <w:rPr>
                <w:sz w:val="19"/>
                <w:szCs w:val="19"/>
              </w:rPr>
              <w:t xml:space="preserve"> 2.7.2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SNMP v2</w:t>
            </w:r>
          </w:p>
        </w:tc>
        <w:tc>
          <w:tcPr>
            <w:tcW w:w="2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Pare-feu IDS/IPS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lastRenderedPageBreak/>
              <w:t>Zabbix</w:t>
            </w:r>
            <w:proofErr w:type="spellEnd"/>
            <w:r>
              <w:rPr>
                <w:sz w:val="19"/>
                <w:szCs w:val="19"/>
              </w:rPr>
              <w:t xml:space="preserve"> server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192.168.4.30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Debian 11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local</w:t>
            </w:r>
          </w:p>
        </w:tc>
        <w:tc>
          <w:tcPr>
            <w:tcW w:w="2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Serveur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</w:p>
        </w:tc>
      </w:tr>
    </w:tbl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 xml:space="preserve">2.  Création de la VM </w:t>
      </w:r>
      <w:proofErr w:type="spellStart"/>
      <w:r>
        <w:t>Zabbix</w:t>
      </w:r>
      <w:proofErr w:type="spellEnd"/>
      <w:r>
        <w:t xml:space="preserve"> sur Hyper-V</w:t>
      </w:r>
    </w:p>
    <w:p w:rsidR="00045861" w:rsidRDefault="004F3B13">
      <w:pPr>
        <w:spacing w:after="100"/>
      </w:pPr>
      <w:r>
        <w:t xml:space="preserve">La VM </w:t>
      </w:r>
      <w:proofErr w:type="spellStart"/>
      <w:r>
        <w:t>Zabbix</w:t>
      </w:r>
      <w:proofErr w:type="spellEnd"/>
      <w:r>
        <w:t xml:space="preserve"> est créée sur l'hyperviseur Hyper-V du </w:t>
      </w:r>
      <w:proofErr w:type="spellStart"/>
      <w:r>
        <w:t>Serv</w:t>
      </w:r>
      <w:proofErr w:type="spellEnd"/>
      <w:r>
        <w:t xml:space="preserve"> WIN. L'ISO utilisée est debian-11.0.0-amd64-DVD-1. Une fois créée, la VM reçoit automatiquement l'IP 192.168.4.30 via DHCP, puis configurée en statique.</w:t>
      </w:r>
    </w:p>
    <w:p w:rsidR="00045861" w:rsidRDefault="00045861">
      <w:pPr>
        <w:spacing w:after="10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55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 VM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Génération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Génération 1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RAM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2048 Mo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Disque dur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20 Go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Carte réseau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Switch virtuel réseau SERV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ISO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debian-11.0.0-amd64-DVD-1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IP attribuée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192.168.4.30/24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Gateway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192.168.4.22 (Pare-feu EM)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DNS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192.168.4.21 (</w:t>
            </w:r>
            <w:proofErr w:type="spellStart"/>
            <w:r>
              <w:rPr>
                <w:sz w:val="19"/>
                <w:szCs w:val="19"/>
              </w:rPr>
              <w:t>Serv</w:t>
            </w:r>
            <w:proofErr w:type="spellEnd"/>
            <w:r>
              <w:rPr>
                <w:sz w:val="19"/>
                <w:szCs w:val="19"/>
              </w:rPr>
              <w:t xml:space="preserve"> WIN)</w:t>
            </w:r>
          </w:p>
        </w:tc>
      </w:tr>
    </w:tbl>
    <w:p w:rsidR="00045861" w:rsidRDefault="00045861">
      <w:pPr>
        <w:spacing w:after="100"/>
      </w:pPr>
    </w:p>
    <w:p w:rsidR="00045861" w:rsidRDefault="004F3B13">
      <w:pPr>
        <w:pBdr>
          <w:left w:val="single" w:sz="14" w:space="0" w:color="5D5D5D"/>
        </w:pBdr>
        <w:shd w:val="clear" w:color="auto" w:fill="F2F2F2"/>
        <w:spacing w:before="100" w:after="100"/>
        <w:ind w:left="360"/>
      </w:pPr>
      <w:proofErr w:type="gramStart"/>
      <w:r>
        <w:rPr>
          <w:color w:val="2C2C2C"/>
          <w:sz w:val="19"/>
          <w:szCs w:val="19"/>
        </w:rPr>
        <w:t>ℹ</w:t>
      </w:r>
      <w:r>
        <w:rPr>
          <w:color w:val="2C2C2C"/>
          <w:sz w:val="19"/>
          <w:szCs w:val="19"/>
        </w:rPr>
        <w:t xml:space="preserve">  Installation</w:t>
      </w:r>
      <w:proofErr w:type="gramEnd"/>
      <w:r>
        <w:rPr>
          <w:color w:val="2C2C2C"/>
          <w:sz w:val="19"/>
          <w:szCs w:val="19"/>
        </w:rPr>
        <w:t xml:space="preserve"> en mode texte (sans interface graphique). Seuls le serveur SSH et les utilitaires système sont installés.</w:t>
      </w:r>
    </w:p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 xml:space="preserve">3.  Installation de </w:t>
      </w:r>
      <w:proofErr w:type="spellStart"/>
      <w:r>
        <w:t>Zabbix</w:t>
      </w:r>
      <w:proofErr w:type="spellEnd"/>
      <w:r>
        <w:t xml:space="preserve"> Server, </w:t>
      </w:r>
      <w:proofErr w:type="spellStart"/>
      <w:r>
        <w:t>MariaDB</w:t>
      </w:r>
      <w:proofErr w:type="spellEnd"/>
      <w:r>
        <w:t xml:space="preserve"> et Apache</w:t>
      </w:r>
    </w:p>
    <w:p w:rsidR="00045861" w:rsidRDefault="004F3B13">
      <w:pPr>
        <w:pStyle w:val="Titre2"/>
      </w:pPr>
      <w:proofErr w:type="gramStart"/>
      <w:r>
        <w:t>3.1  Ajout</w:t>
      </w:r>
      <w:proofErr w:type="gramEnd"/>
      <w:r>
        <w:t xml:space="preserve"> du dépôt </w:t>
      </w:r>
      <w:proofErr w:type="spellStart"/>
      <w:r>
        <w:t>Zabbix</w:t>
      </w:r>
      <w:proofErr w:type="spellEnd"/>
      <w:r>
        <w:t xml:space="preserve"> 6.0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wget</w:t>
      </w:r>
      <w:proofErr w:type="spellEnd"/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https://repo.zabbix.com/zabbix/6.0/debian/pool/main/z/zabbix-release/zabbix-release_6.0-1+debian11_all.deb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proofErr w:type="spellStart"/>
      <w:proofErr w:type="gram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dpkg</w:t>
      </w:r>
      <w:proofErr w:type="spellEnd"/>
      <w:proofErr w:type="gram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-</w:t>
      </w:r>
      <w:proofErr w:type="spell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i</w:t>
      </w:r>
      <w:proofErr w:type="spell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zabbix-release_6.0-1+debian11_all.deb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apt</w:t>
      </w:r>
      <w:proofErr w:type="spellEnd"/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update</w:t>
      </w:r>
    </w:p>
    <w:p w:rsidR="00045861" w:rsidRDefault="00045861">
      <w:pPr>
        <w:spacing w:after="100"/>
      </w:pPr>
    </w:p>
    <w:p w:rsidR="00045861" w:rsidRDefault="004F3B13">
      <w:pPr>
        <w:pStyle w:val="Titre2"/>
      </w:pPr>
      <w:proofErr w:type="gramStart"/>
      <w:r>
        <w:t>3.2  Installation</w:t>
      </w:r>
      <w:proofErr w:type="gramEnd"/>
      <w:r>
        <w:t xml:space="preserve"> des composants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apt</w:t>
      </w:r>
      <w:proofErr w:type="spellEnd"/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install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-y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-server-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mysql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zabbix-frontend-ph</w:t>
      </w:r>
      <w:r>
        <w:rPr>
          <w:rFonts w:ascii="Courier New" w:eastAsia="Courier New" w:hAnsi="Courier New" w:cs="Courier New"/>
          <w:color w:val="E8E8E8"/>
          <w:sz w:val="18"/>
          <w:szCs w:val="18"/>
        </w:rPr>
        <w:t>p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-apache-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conf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sql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-scripts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-agent</w:t>
      </w:r>
    </w:p>
    <w:p w:rsidR="00045861" w:rsidRDefault="004F3B13">
      <w:pPr>
        <w:pBdr>
          <w:left w:val="single" w:sz="14" w:space="0" w:color="5D5D5D"/>
        </w:pBdr>
        <w:shd w:val="clear" w:color="auto" w:fill="F2F2F2"/>
        <w:spacing w:before="100" w:after="100"/>
        <w:ind w:left="360"/>
      </w:pPr>
      <w:proofErr w:type="gramStart"/>
      <w:r>
        <w:rPr>
          <w:color w:val="2C2C2C"/>
          <w:sz w:val="19"/>
          <w:szCs w:val="19"/>
        </w:rPr>
        <w:t>ℹ</w:t>
      </w:r>
      <w:r>
        <w:rPr>
          <w:color w:val="2C2C2C"/>
          <w:sz w:val="19"/>
          <w:szCs w:val="19"/>
        </w:rPr>
        <w:t xml:space="preserve">  </w:t>
      </w:r>
      <w:proofErr w:type="spellStart"/>
      <w:r>
        <w:rPr>
          <w:color w:val="2C2C2C"/>
          <w:sz w:val="19"/>
          <w:szCs w:val="19"/>
        </w:rPr>
        <w:t>MariaDB</w:t>
      </w:r>
      <w:proofErr w:type="spellEnd"/>
      <w:proofErr w:type="gramEnd"/>
      <w:r>
        <w:rPr>
          <w:color w:val="2C2C2C"/>
          <w:sz w:val="19"/>
          <w:szCs w:val="19"/>
        </w:rPr>
        <w:t xml:space="preserve"> est installé automatiquement comme dépendance. Apache2 et PHP 7.4 sont également configurés.</w:t>
      </w:r>
    </w:p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>4.  Configuration de la base de données et démarrage</w:t>
      </w:r>
    </w:p>
    <w:p w:rsidR="00045861" w:rsidRDefault="004F3B13">
      <w:pPr>
        <w:pStyle w:val="Titre2"/>
      </w:pPr>
      <w:proofErr w:type="gramStart"/>
      <w:r>
        <w:t>4.1  Création</w:t>
      </w:r>
      <w:proofErr w:type="gramEnd"/>
      <w:r>
        <w:t xml:space="preserve"> de la base et de l'utilisateur</w:t>
      </w:r>
      <w:r>
        <w:t xml:space="preserve"> </w:t>
      </w:r>
      <w:proofErr w:type="spellStart"/>
      <w:r>
        <w:t>MariaDB</w:t>
      </w:r>
      <w:proofErr w:type="spellEnd"/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proofErr w:type="spellStart"/>
      <w:proofErr w:type="gram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mysql</w:t>
      </w:r>
      <w:proofErr w:type="spellEnd"/>
      <w:proofErr w:type="gram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-u root -p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CREATE DATABASE </w:t>
      </w:r>
      <w:proofErr w:type="spell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zabbix</w:t>
      </w:r>
      <w:proofErr w:type="spell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CHARACTER SET utf8mb4 COLLATE utf8mb4_bin;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CREATE USER '</w:t>
      </w:r>
      <w:proofErr w:type="spell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zabbix</w:t>
      </w:r>
      <w:proofErr w:type="spell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'@'localhost' IDENTIFIED BY '**********';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GRANT ALL PRIVILEGES ON zabbix.* </w:t>
      </w:r>
      <w:r>
        <w:rPr>
          <w:rFonts w:ascii="Courier New" w:eastAsia="Courier New" w:hAnsi="Courier New" w:cs="Courier New"/>
          <w:color w:val="E8E8E8"/>
          <w:sz w:val="18"/>
          <w:szCs w:val="18"/>
        </w:rPr>
        <w:t>TO '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'@'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localhost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';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SET GLOBAL </w:t>
      </w:r>
      <w:proofErr w:type="spell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log_bin_trust_function_creators</w:t>
      </w:r>
      <w:proofErr w:type="spell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= </w:t>
      </w:r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1;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FLUSH </w:t>
      </w:r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PRIVILEGES;  EXIT</w:t>
      </w:r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>;</w:t>
      </w:r>
    </w:p>
    <w:p w:rsidR="00045861" w:rsidRDefault="00045861">
      <w:pPr>
        <w:spacing w:after="100"/>
      </w:pPr>
    </w:p>
    <w:p w:rsidR="00045861" w:rsidRDefault="004F3B13">
      <w:pPr>
        <w:pStyle w:val="Titre2"/>
      </w:pPr>
      <w:proofErr w:type="gramStart"/>
      <w:r>
        <w:t>4.2  Import</w:t>
      </w:r>
      <w:proofErr w:type="gramEnd"/>
      <w:r>
        <w:t xml:space="preserve"> du schéma SQL </w:t>
      </w:r>
      <w:proofErr w:type="spellStart"/>
      <w:r>
        <w:t>Zabbix</w:t>
      </w:r>
      <w:proofErr w:type="spellEnd"/>
    </w:p>
    <w:p w:rsidR="00045861" w:rsidRDefault="004F3B13">
      <w:pPr>
        <w:spacing w:after="100"/>
      </w:pPr>
      <w:r>
        <w:t>L'import prend 2 à 5 minutes. Aucun message n'est affiché pendant le traitement — c'est normal.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zcat</w:t>
      </w:r>
      <w:proofErr w:type="spellEnd"/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/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usr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/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share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/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sql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-scripts/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mysql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/server.sql.gz |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mysql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--default-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character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-set=utf8mb4 -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uz</w:t>
      </w:r>
      <w:r>
        <w:rPr>
          <w:rFonts w:ascii="Courier New" w:eastAsia="Courier New" w:hAnsi="Courier New" w:cs="Courier New"/>
          <w:color w:val="E8E8E8"/>
          <w:sz w:val="18"/>
          <w:szCs w:val="18"/>
        </w:rPr>
        <w:t>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-p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</w:p>
    <w:p w:rsidR="00045861" w:rsidRDefault="00045861">
      <w:pPr>
        <w:spacing w:after="100"/>
      </w:pPr>
    </w:p>
    <w:p w:rsidR="00045861" w:rsidRDefault="004F3B13">
      <w:pPr>
        <w:pStyle w:val="Titre2"/>
      </w:pPr>
      <w:proofErr w:type="gramStart"/>
      <w:r>
        <w:t>4.3  Configuration</w:t>
      </w:r>
      <w:proofErr w:type="gramEnd"/>
      <w:r>
        <w:t xml:space="preserve"> de </w:t>
      </w:r>
      <w:proofErr w:type="spellStart"/>
      <w:r>
        <w:t>Zabbix</w:t>
      </w:r>
      <w:proofErr w:type="spellEnd"/>
      <w:r>
        <w:t xml:space="preserve"> Server</w:t>
      </w:r>
    </w:p>
    <w:p w:rsidR="00045861" w:rsidRDefault="004F3B13">
      <w:pPr>
        <w:spacing w:after="100"/>
      </w:pPr>
      <w:r>
        <w:t>Modification du mot de passe BDD dans /</w:t>
      </w:r>
      <w:proofErr w:type="spellStart"/>
      <w:r>
        <w:t>etc</w:t>
      </w:r>
      <w:proofErr w:type="spellEnd"/>
      <w:r>
        <w:t>/</w:t>
      </w:r>
      <w:proofErr w:type="spellStart"/>
      <w:r>
        <w:t>zabbix</w:t>
      </w:r>
      <w:proofErr w:type="spellEnd"/>
      <w:r>
        <w:t>/</w:t>
      </w:r>
      <w:proofErr w:type="spellStart"/>
      <w:r>
        <w:t>zabbix_server.conf</w:t>
      </w:r>
      <w:proofErr w:type="spellEnd"/>
      <w:r>
        <w:t xml:space="preserve"> :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DBPassword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=**********</w:t>
      </w:r>
    </w:p>
    <w:p w:rsidR="00045861" w:rsidRDefault="004F3B13">
      <w:pPr>
        <w:spacing w:after="100"/>
      </w:pPr>
      <w:r>
        <w:t>Modification du fuseau horaire dans /</w:t>
      </w:r>
      <w:proofErr w:type="spellStart"/>
      <w:r>
        <w:t>etc</w:t>
      </w:r>
      <w:proofErr w:type="spellEnd"/>
      <w:r>
        <w:t>/</w:t>
      </w:r>
      <w:proofErr w:type="spellStart"/>
      <w:r>
        <w:t>zabbix</w:t>
      </w:r>
      <w:proofErr w:type="spellEnd"/>
      <w:r>
        <w:t>/</w:t>
      </w:r>
      <w:proofErr w:type="spellStart"/>
      <w:r>
        <w:t>apache.conf</w:t>
      </w:r>
      <w:proofErr w:type="spellEnd"/>
      <w:r>
        <w:t xml:space="preserve"> :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php</w:t>
      </w:r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>_value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date.timezone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Europe/Paris</w:t>
      </w:r>
    </w:p>
    <w:p w:rsidR="00045861" w:rsidRDefault="00045861">
      <w:pPr>
        <w:spacing w:after="100"/>
      </w:pPr>
    </w:p>
    <w:p w:rsidR="00045861" w:rsidRDefault="004F3B13">
      <w:pPr>
        <w:pStyle w:val="Titre2"/>
      </w:pPr>
      <w:proofErr w:type="gramStart"/>
      <w:r>
        <w:t>4.4  Démarrage</w:t>
      </w:r>
      <w:proofErr w:type="gramEnd"/>
      <w:r>
        <w:t xml:space="preserve"> des services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systemctl</w:t>
      </w:r>
      <w:proofErr w:type="spellEnd"/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restart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-server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-agent apache2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systemctl</w:t>
      </w:r>
      <w:proofErr w:type="spellEnd"/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enable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-server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-agent apache2</w:t>
      </w:r>
    </w:p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 xml:space="preserve">5.  </w:t>
      </w:r>
      <w:proofErr w:type="spellStart"/>
      <w:r>
        <w:t>Wizard</w:t>
      </w:r>
      <w:proofErr w:type="spellEnd"/>
      <w:r>
        <w:t xml:space="preserve"> d'installation web et premier accès</w:t>
      </w:r>
    </w:p>
    <w:p w:rsidR="00045861" w:rsidRDefault="004F3B13">
      <w:pPr>
        <w:spacing w:after="100"/>
      </w:pPr>
      <w:r>
        <w:t>Accès à l'interface depuis un poste du réseau SERV :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r>
        <w:rPr>
          <w:rFonts w:ascii="Courier New" w:eastAsia="Courier New" w:hAnsi="Courier New" w:cs="Courier New"/>
          <w:color w:val="E8E8E8"/>
          <w:sz w:val="18"/>
          <w:szCs w:val="18"/>
        </w:rPr>
        <w:t>http://192.168.4.30/z</w:t>
      </w:r>
      <w:r>
        <w:rPr>
          <w:rFonts w:ascii="Courier New" w:eastAsia="Courier New" w:hAnsi="Courier New" w:cs="Courier New"/>
          <w:color w:val="E8E8E8"/>
          <w:sz w:val="18"/>
          <w:szCs w:val="18"/>
        </w:rPr>
        <w:t>abbix</w:t>
      </w:r>
    </w:p>
    <w:p w:rsidR="00045861" w:rsidRDefault="00045861">
      <w:pPr>
        <w:spacing w:after="10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2600"/>
        <w:gridCol w:w="42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Étape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</w:t>
            </w:r>
          </w:p>
        </w:tc>
        <w:tc>
          <w:tcPr>
            <w:tcW w:w="4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Prérequis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PHP 7.4 + extensions</w:t>
            </w:r>
          </w:p>
        </w:tc>
        <w:tc>
          <w:tcPr>
            <w:tcW w:w="4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Tous OK 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Base de données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Type / Hôte / Base</w:t>
            </w:r>
          </w:p>
        </w:tc>
        <w:tc>
          <w:tcPr>
            <w:tcW w:w="4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MySQL / </w:t>
            </w:r>
            <w:proofErr w:type="spellStart"/>
            <w:r>
              <w:rPr>
                <w:sz w:val="19"/>
                <w:szCs w:val="19"/>
              </w:rPr>
              <w:t>localhost</w:t>
            </w:r>
            <w:proofErr w:type="spellEnd"/>
            <w:r>
              <w:rPr>
                <w:sz w:val="19"/>
                <w:szCs w:val="19"/>
              </w:rPr>
              <w:t xml:space="preserve"> /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Base de données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Utilisateur</w:t>
            </w:r>
          </w:p>
        </w:tc>
        <w:tc>
          <w:tcPr>
            <w:tcW w:w="4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Paramètres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Nom du serveur</w:t>
            </w:r>
          </w:p>
        </w:tc>
        <w:tc>
          <w:tcPr>
            <w:tcW w:w="4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Zabbix-Ecoris</w:t>
            </w:r>
            <w:proofErr w:type="spellEnd"/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Paramètres</w:t>
            </w:r>
          </w:p>
        </w:tc>
        <w:tc>
          <w:tcPr>
            <w:tcW w:w="2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Fuseau horaire</w:t>
            </w:r>
          </w:p>
        </w:tc>
        <w:tc>
          <w:tcPr>
            <w:tcW w:w="4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Europe/Paris</w:t>
            </w:r>
          </w:p>
        </w:tc>
      </w:tr>
    </w:tbl>
    <w:p w:rsidR="00045861" w:rsidRDefault="00045861">
      <w:pPr>
        <w:spacing w:after="100"/>
      </w:pPr>
    </w:p>
    <w:p w:rsidR="00045861" w:rsidRDefault="004F3B13">
      <w:pPr>
        <w:pBdr>
          <w:left w:val="single" w:sz="14" w:space="0" w:color="5D5D5D"/>
        </w:pBdr>
        <w:shd w:val="clear" w:color="auto" w:fill="F2F2F2"/>
        <w:spacing w:before="100" w:after="100"/>
        <w:ind w:left="360"/>
      </w:pPr>
      <w:proofErr w:type="gramStart"/>
      <w:r>
        <w:rPr>
          <w:color w:val="2C2C2C"/>
          <w:sz w:val="19"/>
          <w:szCs w:val="19"/>
        </w:rPr>
        <w:t>ℹ</w:t>
      </w:r>
      <w:r>
        <w:rPr>
          <w:color w:val="2C2C2C"/>
          <w:sz w:val="19"/>
          <w:szCs w:val="19"/>
        </w:rPr>
        <w:t xml:space="preserve">  Connexion</w:t>
      </w:r>
      <w:proofErr w:type="gramEnd"/>
      <w:r>
        <w:rPr>
          <w:color w:val="2C2C2C"/>
          <w:sz w:val="19"/>
          <w:szCs w:val="19"/>
        </w:rPr>
        <w:t xml:space="preserve"> initiale : Admin / </w:t>
      </w:r>
      <w:proofErr w:type="spellStart"/>
      <w:r>
        <w:rPr>
          <w:color w:val="2C2C2C"/>
          <w:sz w:val="19"/>
          <w:szCs w:val="19"/>
        </w:rPr>
        <w:t>zabbix</w:t>
      </w:r>
      <w:proofErr w:type="spellEnd"/>
      <w:r>
        <w:rPr>
          <w:color w:val="2C2C2C"/>
          <w:sz w:val="19"/>
          <w:szCs w:val="19"/>
        </w:rPr>
        <w:t xml:space="preserve"> — mot de passe changé immédiatement après la première connexion.</w:t>
      </w:r>
    </w:p>
    <w:p w:rsidR="00045861" w:rsidRDefault="004F3B13">
      <w:r>
        <w:br w:type="page"/>
      </w:r>
    </w:p>
    <w:p w:rsidR="00045861" w:rsidRPr="004F3B13" w:rsidRDefault="004F3B13">
      <w:pPr>
        <w:pStyle w:val="Titre1"/>
        <w:rPr>
          <w:lang w:val="en-US"/>
        </w:rPr>
      </w:pPr>
      <w:r w:rsidRPr="004F3B13">
        <w:rPr>
          <w:lang w:val="en-US"/>
        </w:rPr>
        <w:lastRenderedPageBreak/>
        <w:t xml:space="preserve">6.  Supervision du </w:t>
      </w:r>
      <w:proofErr w:type="spellStart"/>
      <w:r w:rsidRPr="004F3B13">
        <w:rPr>
          <w:lang w:val="en-US"/>
        </w:rPr>
        <w:t>Serv</w:t>
      </w:r>
      <w:proofErr w:type="spellEnd"/>
      <w:r w:rsidRPr="004F3B13">
        <w:rPr>
          <w:lang w:val="en-US"/>
        </w:rPr>
        <w:t xml:space="preserve"> WIN — Agent Windows</w:t>
      </w:r>
    </w:p>
    <w:p w:rsidR="00045861" w:rsidRDefault="004F3B13">
      <w:pPr>
        <w:pStyle w:val="Titre2"/>
      </w:pPr>
      <w:proofErr w:type="gramStart"/>
      <w:r>
        <w:t>6.1  Installation</w:t>
      </w:r>
      <w:proofErr w:type="gramEnd"/>
      <w:r>
        <w:t xml:space="preserve"> de l'agent sur le </w:t>
      </w:r>
      <w:proofErr w:type="spellStart"/>
      <w:r>
        <w:t>Serv</w:t>
      </w:r>
      <w:proofErr w:type="spellEnd"/>
      <w:r>
        <w:t xml:space="preserve"> WIN</w:t>
      </w:r>
    </w:p>
    <w:p w:rsidR="00045861" w:rsidRDefault="004F3B13">
      <w:pPr>
        <w:spacing w:after="100"/>
      </w:pPr>
      <w:r>
        <w:t xml:space="preserve">Téléchargement depuis https://www.zabbix.com/download_agents </w:t>
      </w:r>
      <w:r>
        <w:t>— Version 6.0 LTS, Windows amd64, MSI.</w:t>
      </w:r>
    </w:p>
    <w:p w:rsidR="00045861" w:rsidRDefault="004F3B13">
      <w:pPr>
        <w:spacing w:after="100"/>
      </w:pPr>
      <w:r>
        <w:t>Paramètres de l'installeur :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Host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name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: SERVWIN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server IP/DNS: 192.168.4.30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Agent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listen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port: 10050</w:t>
      </w:r>
    </w:p>
    <w:p w:rsidR="00045861" w:rsidRDefault="00045861">
      <w:pPr>
        <w:spacing w:after="100"/>
      </w:pPr>
    </w:p>
    <w:p w:rsidR="00045861" w:rsidRDefault="004F3B13">
      <w:pPr>
        <w:pStyle w:val="Titre2"/>
      </w:pPr>
      <w:proofErr w:type="gramStart"/>
      <w:r>
        <w:t>6.2  Ajout</w:t>
      </w:r>
      <w:proofErr w:type="gramEnd"/>
      <w:r>
        <w:t xml:space="preserve"> dans </w:t>
      </w:r>
      <w:proofErr w:type="spellStart"/>
      <w:r>
        <w:t>Zabbix</w:t>
      </w:r>
      <w:proofErr w:type="spellEnd"/>
    </w:p>
    <w:p w:rsidR="00045861" w:rsidRDefault="004F3B13">
      <w:pPr>
        <w:spacing w:after="100"/>
      </w:pPr>
      <w:r>
        <w:t>Configuration → Hôtes → Créer un hôte 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55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Nom de l'hôte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SERVWIN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Modèle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Windows by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  <w:r>
              <w:rPr>
                <w:sz w:val="19"/>
                <w:szCs w:val="19"/>
              </w:rPr>
              <w:t xml:space="preserve"> agent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Groupe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Windows servers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Interface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— 192.168.4.21 : 10050</w:t>
            </w:r>
          </w:p>
        </w:tc>
      </w:tr>
    </w:tbl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 xml:space="preserve">7.  Supervision du </w:t>
      </w:r>
      <w:proofErr w:type="spellStart"/>
      <w:r>
        <w:t>Serv</w:t>
      </w:r>
      <w:proofErr w:type="spellEnd"/>
      <w:r>
        <w:t xml:space="preserve"> Linux DMZ — Agent Linux</w:t>
      </w:r>
    </w:p>
    <w:p w:rsidR="00045861" w:rsidRDefault="004F3B13">
      <w:pPr>
        <w:pStyle w:val="Titre2"/>
      </w:pPr>
      <w:proofErr w:type="gramStart"/>
      <w:r>
        <w:t>7.1  Identification</w:t>
      </w:r>
      <w:proofErr w:type="gramEnd"/>
      <w:r>
        <w:t xml:space="preserve"> du système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lsb</w:t>
      </w:r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>_release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-a</w:t>
      </w:r>
    </w:p>
    <w:p w:rsidR="00045861" w:rsidRDefault="004F3B13">
      <w:pPr>
        <w:spacing w:after="100"/>
      </w:pPr>
      <w:r>
        <w:t xml:space="preserve">Résultat : Ubuntu 24.04 LTS (Noble). </w:t>
      </w:r>
      <w:proofErr w:type="spellStart"/>
      <w:r>
        <w:t>Zabbix</w:t>
      </w:r>
      <w:proofErr w:type="spellEnd"/>
      <w:r>
        <w:t xml:space="preserve"> 6.0 n'étant pas compatible avec Ubuntu 24.04, l'agent 7.0 est utilisé.</w:t>
      </w:r>
    </w:p>
    <w:p w:rsidR="00045861" w:rsidRDefault="00045861">
      <w:pPr>
        <w:spacing w:after="100"/>
      </w:pPr>
    </w:p>
    <w:p w:rsidR="00045861" w:rsidRDefault="004F3B13">
      <w:pPr>
        <w:pStyle w:val="Titre2"/>
      </w:pPr>
      <w:proofErr w:type="gramStart"/>
      <w:r>
        <w:t>7.2  Installation</w:t>
      </w:r>
      <w:proofErr w:type="gramEnd"/>
      <w:r>
        <w:t xml:space="preserve"> du dépôt et de l'agent </w:t>
      </w:r>
      <w:proofErr w:type="spellStart"/>
      <w:r>
        <w:t>Zabbix</w:t>
      </w:r>
      <w:proofErr w:type="spellEnd"/>
      <w:r>
        <w:t xml:space="preserve"> 7.0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proofErr w:type="spellStart"/>
      <w:proofErr w:type="gram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wget</w:t>
      </w:r>
      <w:proofErr w:type="spellEnd"/>
      <w:proofErr w:type="gram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https://repo.zabbix.com/zabbix/7.0/ubuntu/pool/main/z/zabbix-release/zabbix-release</w:t>
      </w:r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_7.0-2+ubuntu24.04_all.deb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proofErr w:type="spellStart"/>
      <w:proofErr w:type="gram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dpkg</w:t>
      </w:r>
      <w:proofErr w:type="spellEnd"/>
      <w:proofErr w:type="gram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-</w:t>
      </w:r>
      <w:proofErr w:type="spell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i</w:t>
      </w:r>
      <w:proofErr w:type="spell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zabbix-release_7.0-2+ubuntu24.04_all.deb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apt</w:t>
      </w:r>
      <w:proofErr w:type="spellEnd"/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update &amp;&amp;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apt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install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-y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-agent</w:t>
      </w:r>
    </w:p>
    <w:p w:rsidR="00045861" w:rsidRDefault="00045861">
      <w:pPr>
        <w:spacing w:after="100"/>
      </w:pPr>
    </w:p>
    <w:p w:rsidR="00045861" w:rsidRDefault="004F3B13">
      <w:pPr>
        <w:pStyle w:val="Titre2"/>
      </w:pPr>
      <w:proofErr w:type="gramStart"/>
      <w:r>
        <w:t>7.3  Configuration</w:t>
      </w:r>
      <w:proofErr w:type="gramEnd"/>
      <w:r>
        <w:t xml:space="preserve"> de l'agent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nano</w:t>
      </w:r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/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etc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/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/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zabbix_agentd.conf</w:t>
      </w:r>
      <w:proofErr w:type="spellEnd"/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Server=192.168.4.30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proofErr w:type="spell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ServerActive</w:t>
      </w:r>
      <w:proofErr w:type="spell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=192.168.4.30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Hostname=SERV-LINUX-DMZ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proofErr w:type="spellStart"/>
      <w:proofErr w:type="gram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systemctl</w:t>
      </w:r>
      <w:proofErr w:type="spellEnd"/>
      <w:proofErr w:type="gram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enable --now </w:t>
      </w:r>
      <w:proofErr w:type="spell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zabbix</w:t>
      </w:r>
      <w:proofErr w:type="spell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-agent</w:t>
      </w:r>
    </w:p>
    <w:p w:rsidR="00045861" w:rsidRPr="004F3B13" w:rsidRDefault="00045861">
      <w:pPr>
        <w:spacing w:after="100"/>
        <w:rPr>
          <w:lang w:val="en-US"/>
        </w:rPr>
      </w:pPr>
    </w:p>
    <w:p w:rsidR="00045861" w:rsidRDefault="004F3B13">
      <w:pPr>
        <w:pStyle w:val="Titre2"/>
      </w:pPr>
      <w:proofErr w:type="gramStart"/>
      <w:r>
        <w:t>7.4  Ajout</w:t>
      </w:r>
      <w:proofErr w:type="gramEnd"/>
      <w:r>
        <w:t xml:space="preserve"> dans </w:t>
      </w:r>
      <w:proofErr w:type="spellStart"/>
      <w:r>
        <w:t>Zabbix</w:t>
      </w:r>
      <w:proofErr w:type="spellEnd"/>
    </w:p>
    <w:p w:rsidR="00045861" w:rsidRDefault="004F3B13">
      <w:pPr>
        <w:pBdr>
          <w:left w:val="single" w:sz="14" w:space="0" w:color="C0392B"/>
        </w:pBdr>
        <w:shd w:val="clear" w:color="auto" w:fill="FADBD8"/>
        <w:spacing w:before="100" w:after="100"/>
        <w:ind w:left="360"/>
      </w:pPr>
      <w:proofErr w:type="gramStart"/>
      <w:r>
        <w:rPr>
          <w:color w:val="922B21"/>
          <w:sz w:val="19"/>
          <w:szCs w:val="19"/>
        </w:rPr>
        <w:t>⚠</w:t>
      </w:r>
      <w:r>
        <w:rPr>
          <w:color w:val="922B21"/>
          <w:sz w:val="19"/>
          <w:szCs w:val="19"/>
        </w:rPr>
        <w:t xml:space="preserve">  Le</w:t>
      </w:r>
      <w:proofErr w:type="gramEnd"/>
      <w:r>
        <w:rPr>
          <w:color w:val="922B21"/>
          <w:sz w:val="19"/>
          <w:szCs w:val="19"/>
        </w:rPr>
        <w:t xml:space="preserve"> </w:t>
      </w:r>
      <w:proofErr w:type="spellStart"/>
      <w:r>
        <w:rPr>
          <w:color w:val="922B21"/>
          <w:sz w:val="19"/>
          <w:szCs w:val="19"/>
        </w:rPr>
        <w:t>template</w:t>
      </w:r>
      <w:proofErr w:type="spellEnd"/>
      <w:r>
        <w:rPr>
          <w:color w:val="922B21"/>
          <w:sz w:val="19"/>
          <w:szCs w:val="19"/>
        </w:rPr>
        <w:t xml:space="preserve"> 'Linux by </w:t>
      </w:r>
      <w:proofErr w:type="spellStart"/>
      <w:r>
        <w:rPr>
          <w:color w:val="922B21"/>
          <w:sz w:val="19"/>
          <w:szCs w:val="19"/>
        </w:rPr>
        <w:t>Zabbix</w:t>
      </w:r>
      <w:proofErr w:type="spellEnd"/>
      <w:r>
        <w:rPr>
          <w:color w:val="922B21"/>
          <w:sz w:val="19"/>
          <w:szCs w:val="19"/>
        </w:rPr>
        <w:t xml:space="preserve"> agent active' est utilisé pour contourner l'incompatibilité de version entre l'agent 7.0 et le serveur 6.0.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55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Nom de l'hôte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SERV-LINUX-DMZ</w:t>
            </w:r>
          </w:p>
        </w:tc>
      </w:tr>
      <w:tr w:rsidR="00045861" w:rsidRPr="004F3B13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Modèle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Pr="004F3B13" w:rsidRDefault="004F3B13">
            <w:pPr>
              <w:rPr>
                <w:lang w:val="en-US"/>
              </w:rPr>
            </w:pPr>
            <w:r w:rsidRPr="004F3B13">
              <w:rPr>
                <w:sz w:val="19"/>
                <w:szCs w:val="19"/>
                <w:lang w:val="en-US"/>
              </w:rPr>
              <w:t xml:space="preserve">Linux by </w:t>
            </w:r>
            <w:proofErr w:type="spellStart"/>
            <w:r w:rsidRPr="004F3B13">
              <w:rPr>
                <w:sz w:val="19"/>
                <w:szCs w:val="19"/>
                <w:lang w:val="en-US"/>
              </w:rPr>
              <w:t>Zabbix</w:t>
            </w:r>
            <w:proofErr w:type="spellEnd"/>
            <w:r w:rsidRPr="004F3B13">
              <w:rPr>
                <w:sz w:val="19"/>
                <w:szCs w:val="19"/>
                <w:lang w:val="en-US"/>
              </w:rPr>
              <w:t xml:space="preserve"> agent active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Groupe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Linux servers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Interface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— 192.168.6.2 : 10050</w:t>
            </w:r>
          </w:p>
        </w:tc>
      </w:tr>
    </w:tbl>
    <w:p w:rsidR="00045861" w:rsidRDefault="004F3B13">
      <w:r>
        <w:br w:type="page"/>
      </w:r>
    </w:p>
    <w:p w:rsidR="00045861" w:rsidRPr="004F3B13" w:rsidRDefault="004F3B13">
      <w:pPr>
        <w:pStyle w:val="Titre1"/>
        <w:rPr>
          <w:lang w:val="en-US"/>
        </w:rPr>
      </w:pPr>
      <w:r w:rsidRPr="004F3B13">
        <w:rPr>
          <w:lang w:val="en-US"/>
        </w:rPr>
        <w:lastRenderedPageBreak/>
        <w:t>8.  Supervision du Client WIN — Agent Windows</w:t>
      </w:r>
    </w:p>
    <w:p w:rsidR="00045861" w:rsidRDefault="004F3B13">
      <w:pPr>
        <w:spacing w:after="100"/>
      </w:pPr>
      <w:r>
        <w:t xml:space="preserve">Même procédure que le </w:t>
      </w:r>
      <w:proofErr w:type="spellStart"/>
      <w:r>
        <w:t>Serv</w:t>
      </w:r>
      <w:proofErr w:type="spellEnd"/>
      <w:r>
        <w:t xml:space="preserve"> WIN. Installation de l'agent </w:t>
      </w:r>
      <w:proofErr w:type="spellStart"/>
      <w:r>
        <w:t>Zabbix</w:t>
      </w:r>
      <w:proofErr w:type="spellEnd"/>
      <w:r>
        <w:t xml:space="preserve"> 6.0.45 MSI.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Host name: CLIENT-WIN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proofErr w:type="spell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Zabbix</w:t>
      </w:r>
      <w:proofErr w:type="spell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server IP/DNS: 192.168.4.30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Agent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listen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port: 10050</w:t>
      </w:r>
    </w:p>
    <w:p w:rsidR="00045861" w:rsidRDefault="00045861">
      <w:pPr>
        <w:spacing w:after="10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55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Nom de l'hôte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CLIENT-WIN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Modèle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Windows by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  <w:r>
              <w:rPr>
                <w:sz w:val="19"/>
                <w:szCs w:val="19"/>
              </w:rPr>
              <w:t xml:space="preserve"> agent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Groupe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Windows servers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Interface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— 192.168.50.20 : 10050</w:t>
            </w:r>
          </w:p>
        </w:tc>
      </w:tr>
    </w:tbl>
    <w:p w:rsidR="00045861" w:rsidRDefault="00045861">
      <w:pPr>
        <w:spacing w:after="100"/>
      </w:pPr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 xml:space="preserve">Fig. 1 — Les 5 hôtes supervisés et actifs dans </w:t>
      </w:r>
      <w:proofErr w:type="spellStart"/>
      <w:r>
        <w:rPr>
          <w:i/>
          <w:iCs/>
          <w:color w:val="5D5D5D"/>
          <w:sz w:val="17"/>
          <w:szCs w:val="17"/>
        </w:rPr>
        <w:t>Zabbix</w:t>
      </w:r>
      <w:proofErr w:type="spellEnd"/>
    </w:p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>9.  Supervision du Debian Client Linux — Agent Linux</w:t>
      </w:r>
    </w:p>
    <w:p w:rsidR="00045861" w:rsidRDefault="004F3B13">
      <w:pPr>
        <w:pStyle w:val="Titre2"/>
      </w:pPr>
      <w:proofErr w:type="gramStart"/>
      <w:r>
        <w:t>9.1  Résolution</w:t>
      </w:r>
      <w:proofErr w:type="gramEnd"/>
      <w:r>
        <w:t xml:space="preserve"> du problème réseau</w:t>
      </w:r>
    </w:p>
    <w:p w:rsidR="00045861" w:rsidRDefault="004F3B13">
      <w:pPr>
        <w:spacing w:after="100"/>
      </w:pPr>
      <w:r>
        <w:t>La machine n'avait pas d'IP au démarrage. Résolution par activation manuelle de l'interface :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proofErr w:type="spellStart"/>
      <w:proofErr w:type="gram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ip</w:t>
      </w:r>
      <w:proofErr w:type="spellEnd"/>
      <w:proofErr w:type="gram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link set eth0 up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proofErr w:type="spellStart"/>
      <w:proofErr w:type="gram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systemctl</w:t>
      </w:r>
      <w:proofErr w:type="spellEnd"/>
      <w:proofErr w:type="gram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restart networking</w:t>
      </w:r>
    </w:p>
    <w:p w:rsidR="00045861" w:rsidRDefault="004F3B13">
      <w:pPr>
        <w:spacing w:after="100"/>
      </w:pPr>
      <w:r>
        <w:t xml:space="preserve">Résultat : IP 192.168.50.21/24 attribuée via DHCP par le </w:t>
      </w:r>
      <w:proofErr w:type="spellStart"/>
      <w:r>
        <w:t>Serv</w:t>
      </w:r>
      <w:proofErr w:type="spellEnd"/>
      <w:r>
        <w:t xml:space="preserve"> WIN.</w:t>
      </w:r>
    </w:p>
    <w:p w:rsidR="00045861" w:rsidRDefault="00045861">
      <w:pPr>
        <w:spacing w:after="100"/>
      </w:pPr>
    </w:p>
    <w:p w:rsidR="00045861" w:rsidRDefault="004F3B13">
      <w:pPr>
        <w:pStyle w:val="Titre2"/>
      </w:pPr>
      <w:proofErr w:type="gramStart"/>
      <w:r>
        <w:t>9.2  Identification</w:t>
      </w:r>
      <w:proofErr w:type="gramEnd"/>
      <w:r>
        <w:t xml:space="preserve"> et installation de l'agent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lsb</w:t>
      </w:r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>_release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-a</w:t>
      </w:r>
    </w:p>
    <w:p w:rsidR="00045861" w:rsidRDefault="004F3B13">
      <w:pPr>
        <w:spacing w:after="100"/>
      </w:pPr>
      <w:r>
        <w:t>Résultat : Debian 13 (</w:t>
      </w:r>
      <w:proofErr w:type="spellStart"/>
      <w:r>
        <w:t>Trixie</w:t>
      </w:r>
      <w:proofErr w:type="spellEnd"/>
      <w:r>
        <w:t>). L'agent est installé directement depuis les dé</w:t>
      </w:r>
      <w:r>
        <w:t>pôts officiels Debian.</w:t>
      </w:r>
    </w:p>
    <w:p w:rsidR="00045861" w:rsidRPr="004F3B13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  <w:rPr>
          <w:lang w:val="en-US"/>
        </w:rPr>
      </w:pPr>
      <w:proofErr w:type="gram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apt-get</w:t>
      </w:r>
      <w:proofErr w:type="gram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 xml:space="preserve"> install -y --allow-unauthenticated </w:t>
      </w:r>
      <w:proofErr w:type="spellStart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zabbix</w:t>
      </w:r>
      <w:proofErr w:type="spellEnd"/>
      <w:r w:rsidRPr="004F3B13">
        <w:rPr>
          <w:rFonts w:ascii="Courier New" w:eastAsia="Courier New" w:hAnsi="Courier New" w:cs="Courier New"/>
          <w:color w:val="E8E8E8"/>
          <w:sz w:val="18"/>
          <w:szCs w:val="18"/>
          <w:lang w:val="en-US"/>
        </w:rPr>
        <w:t>-agent</w:t>
      </w:r>
    </w:p>
    <w:p w:rsidR="00045861" w:rsidRPr="004F3B13" w:rsidRDefault="00045861">
      <w:pPr>
        <w:spacing w:after="100"/>
        <w:rPr>
          <w:lang w:val="en-US"/>
        </w:rPr>
      </w:pPr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 xml:space="preserve">Fig. 2 — Installation de l'agent </w:t>
      </w:r>
      <w:proofErr w:type="spellStart"/>
      <w:r>
        <w:rPr>
          <w:i/>
          <w:iCs/>
          <w:color w:val="5D5D5D"/>
          <w:sz w:val="17"/>
          <w:szCs w:val="17"/>
        </w:rPr>
        <w:t>Zabbix</w:t>
      </w:r>
      <w:proofErr w:type="spellEnd"/>
      <w:r>
        <w:rPr>
          <w:i/>
          <w:iCs/>
          <w:color w:val="5D5D5D"/>
          <w:sz w:val="17"/>
          <w:szCs w:val="17"/>
        </w:rPr>
        <w:t xml:space="preserve"> 7.0.22 sur Debian 13 </w:t>
      </w:r>
      <w:proofErr w:type="spellStart"/>
      <w:r>
        <w:rPr>
          <w:i/>
          <w:iCs/>
          <w:color w:val="5D5D5D"/>
          <w:sz w:val="17"/>
          <w:szCs w:val="17"/>
        </w:rPr>
        <w:t>Trixie</w:t>
      </w:r>
      <w:proofErr w:type="spellEnd"/>
    </w:p>
    <w:p w:rsidR="00045861" w:rsidRDefault="004F3B13">
      <w:pPr>
        <w:pStyle w:val="Titre2"/>
      </w:pPr>
      <w:proofErr w:type="gramStart"/>
      <w:r>
        <w:t>9.3  Configuration</w:t>
      </w:r>
      <w:proofErr w:type="gramEnd"/>
      <w:r>
        <w:t xml:space="preserve"> de l'agent</w:t>
      </w:r>
    </w:p>
    <w:p w:rsidR="00045861" w:rsidRDefault="004F3B13">
      <w:pPr>
        <w:spacing w:before="140" w:after="60"/>
        <w:jc w:val="center"/>
      </w:pPr>
      <w:r>
        <w:rPr>
          <w:noProof/>
        </w:rPr>
        <w:lastRenderedPageBreak/>
        <w:drawing>
          <wp:inline distT="0" distB="0" distL="0" distR="0">
            <wp:extent cx="5429250" cy="3190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 xml:space="preserve">Fig. 3 — Paramètre Server=192.168.4.30 dans </w:t>
      </w:r>
      <w:proofErr w:type="spellStart"/>
      <w:r>
        <w:rPr>
          <w:i/>
          <w:iCs/>
          <w:color w:val="5D5D5D"/>
          <w:sz w:val="17"/>
          <w:szCs w:val="17"/>
        </w:rPr>
        <w:t>zabbix_</w:t>
      </w:r>
      <w:proofErr w:type="gramStart"/>
      <w:r>
        <w:rPr>
          <w:i/>
          <w:iCs/>
          <w:color w:val="5D5D5D"/>
          <w:sz w:val="17"/>
          <w:szCs w:val="17"/>
        </w:rPr>
        <w:t>agentd.conf</w:t>
      </w:r>
      <w:proofErr w:type="spellEnd"/>
      <w:proofErr w:type="gramEnd"/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 xml:space="preserve">Fig. 4 — Paramètres </w:t>
      </w:r>
      <w:proofErr w:type="spellStart"/>
      <w:r>
        <w:rPr>
          <w:i/>
          <w:iCs/>
          <w:color w:val="5D5D5D"/>
          <w:sz w:val="17"/>
          <w:szCs w:val="17"/>
        </w:rPr>
        <w:t>ServerActive</w:t>
      </w:r>
      <w:proofErr w:type="spellEnd"/>
      <w:r>
        <w:rPr>
          <w:i/>
          <w:iCs/>
          <w:color w:val="5D5D5D"/>
          <w:sz w:val="17"/>
          <w:szCs w:val="17"/>
        </w:rPr>
        <w:t xml:space="preserve"> et </w:t>
      </w:r>
      <w:proofErr w:type="spellStart"/>
      <w:r>
        <w:rPr>
          <w:i/>
          <w:iCs/>
          <w:color w:val="5D5D5D"/>
          <w:sz w:val="17"/>
          <w:szCs w:val="17"/>
        </w:rPr>
        <w:t>Hostname</w:t>
      </w:r>
      <w:proofErr w:type="spellEnd"/>
      <w:r>
        <w:rPr>
          <w:i/>
          <w:iCs/>
          <w:color w:val="5D5D5D"/>
          <w:sz w:val="17"/>
          <w:szCs w:val="17"/>
        </w:rPr>
        <w:t xml:space="preserve"> configurés</w:t>
      </w:r>
    </w:p>
    <w:p w:rsidR="00045861" w:rsidRDefault="004F3B13">
      <w:pPr>
        <w:pBdr>
          <w:left w:val="single" w:sz="16" w:space="0" w:color="C0392B"/>
        </w:pBdr>
        <w:shd w:val="clear" w:color="auto" w:fill="1C1C1C"/>
        <w:spacing w:before="55" w:after="55"/>
        <w:ind w:left="400"/>
      </w:pPr>
      <w:proofErr w:type="spellStart"/>
      <w:proofErr w:type="gramStart"/>
      <w:r>
        <w:rPr>
          <w:rFonts w:ascii="Courier New" w:eastAsia="Courier New" w:hAnsi="Courier New" w:cs="Courier New"/>
          <w:color w:val="E8E8E8"/>
          <w:sz w:val="18"/>
          <w:szCs w:val="18"/>
        </w:rPr>
        <w:t>systemctl</w:t>
      </w:r>
      <w:proofErr w:type="spellEnd"/>
      <w:proofErr w:type="gram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enable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--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now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E8E8E8"/>
          <w:sz w:val="18"/>
          <w:szCs w:val="18"/>
        </w:rPr>
        <w:t>zabbix</w:t>
      </w:r>
      <w:proofErr w:type="spellEnd"/>
      <w:r>
        <w:rPr>
          <w:rFonts w:ascii="Courier New" w:eastAsia="Courier New" w:hAnsi="Courier New" w:cs="Courier New"/>
          <w:color w:val="E8E8E8"/>
          <w:sz w:val="18"/>
          <w:szCs w:val="18"/>
        </w:rPr>
        <w:t>-agent</w:t>
      </w:r>
    </w:p>
    <w:p w:rsidR="00045861" w:rsidRDefault="00045861">
      <w:pPr>
        <w:spacing w:after="100"/>
      </w:pPr>
    </w:p>
    <w:p w:rsidR="00045861" w:rsidRDefault="004F3B13">
      <w:pPr>
        <w:spacing w:before="140" w:after="60"/>
        <w:jc w:val="center"/>
      </w:pPr>
      <w:r>
        <w:rPr>
          <w:noProof/>
        </w:rPr>
        <w:lastRenderedPageBreak/>
        <w:drawing>
          <wp:inline distT="0" distB="0" distL="0" distR="0">
            <wp:extent cx="5429250" cy="3190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 xml:space="preserve">Fig. 5 — Service </w:t>
      </w:r>
      <w:proofErr w:type="spellStart"/>
      <w:r>
        <w:rPr>
          <w:i/>
          <w:iCs/>
          <w:color w:val="5D5D5D"/>
          <w:sz w:val="17"/>
          <w:szCs w:val="17"/>
        </w:rPr>
        <w:t>zabbix</w:t>
      </w:r>
      <w:proofErr w:type="spellEnd"/>
      <w:r>
        <w:rPr>
          <w:i/>
          <w:iCs/>
          <w:color w:val="5D5D5D"/>
          <w:sz w:val="17"/>
          <w:szCs w:val="17"/>
        </w:rPr>
        <w:t>-agent actif sur le Debian Client Linux</w:t>
      </w:r>
    </w:p>
    <w:p w:rsidR="00045861" w:rsidRDefault="004F3B13">
      <w:pPr>
        <w:pStyle w:val="Titre2"/>
      </w:pPr>
      <w:proofErr w:type="gramStart"/>
      <w:r>
        <w:t>9.4  Ajout</w:t>
      </w:r>
      <w:proofErr w:type="gramEnd"/>
      <w:r>
        <w:t xml:space="preserve"> dans </w:t>
      </w:r>
      <w:proofErr w:type="spellStart"/>
      <w:r>
        <w:t>Zabbix</w:t>
      </w:r>
      <w:proofErr w:type="spellEnd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55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Nom de l'hôte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DEBIAN-CLIENT-LINUX</w:t>
            </w:r>
          </w:p>
        </w:tc>
      </w:tr>
      <w:tr w:rsidR="00045861" w:rsidRPr="004F3B13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Modèle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Pr="004F3B13" w:rsidRDefault="004F3B13">
            <w:pPr>
              <w:rPr>
                <w:lang w:val="en-US"/>
              </w:rPr>
            </w:pPr>
            <w:r w:rsidRPr="004F3B13">
              <w:rPr>
                <w:sz w:val="19"/>
                <w:szCs w:val="19"/>
                <w:lang w:val="en-US"/>
              </w:rPr>
              <w:t xml:space="preserve">Linux by </w:t>
            </w:r>
            <w:proofErr w:type="spellStart"/>
            <w:r w:rsidRPr="004F3B13">
              <w:rPr>
                <w:sz w:val="19"/>
                <w:szCs w:val="19"/>
                <w:lang w:val="en-US"/>
              </w:rPr>
              <w:t>Zabbix</w:t>
            </w:r>
            <w:proofErr w:type="spellEnd"/>
            <w:r w:rsidRPr="004F3B13">
              <w:rPr>
                <w:sz w:val="19"/>
                <w:szCs w:val="19"/>
                <w:lang w:val="en-US"/>
              </w:rPr>
              <w:t xml:space="preserve"> agent active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Groupe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Linux servers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Interface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— 192.168.50.21 : 10050</w:t>
            </w:r>
          </w:p>
        </w:tc>
      </w:tr>
    </w:tbl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>10.  Supervision du Pare-feu EM — SNMP</w:t>
      </w:r>
    </w:p>
    <w:p w:rsidR="00045861" w:rsidRDefault="004F3B13">
      <w:pPr>
        <w:pStyle w:val="Titre2"/>
      </w:pPr>
      <w:proofErr w:type="gramStart"/>
      <w:r>
        <w:t>10.1  Présentation</w:t>
      </w:r>
      <w:proofErr w:type="gramEnd"/>
      <w:r>
        <w:t xml:space="preserve"> du Pare-feu EM</w:t>
      </w:r>
    </w:p>
    <w:p w:rsidR="00045861" w:rsidRDefault="004F3B13">
      <w:pPr>
        <w:spacing w:after="100"/>
      </w:pPr>
      <w:r>
        <w:t>Le Pare-feu EM (</w:t>
      </w:r>
      <w:proofErr w:type="spellStart"/>
      <w:proofErr w:type="gramStart"/>
      <w:r>
        <w:t>EMPFsense.emeric.ecoris</w:t>
      </w:r>
      <w:proofErr w:type="spellEnd"/>
      <w:proofErr w:type="gramEnd"/>
      <w:r>
        <w:t xml:space="preserve">) tourne sur </w:t>
      </w:r>
      <w:proofErr w:type="spellStart"/>
      <w:r>
        <w:t>pfSense</w:t>
      </w:r>
      <w:proofErr w:type="spellEnd"/>
      <w:r>
        <w:t xml:space="preserve"> 2.7.2 (FreeBSD 14.0).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2500"/>
        <w:gridCol w:w="40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Interface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IP</w:t>
            </w:r>
          </w:p>
        </w:tc>
        <w:tc>
          <w:tcPr>
            <w:tcW w:w="4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Rôle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WAN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192.168.12.5</w:t>
            </w:r>
          </w:p>
        </w:tc>
        <w:tc>
          <w:tcPr>
            <w:tcW w:w="4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Réseau VPN / externe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LAN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192.168.50.254</w:t>
            </w:r>
          </w:p>
        </w:tc>
        <w:tc>
          <w:tcPr>
            <w:tcW w:w="4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Réseau LAN clients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DMZ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192.168.6.254</w:t>
            </w:r>
          </w:p>
        </w:tc>
        <w:tc>
          <w:tcPr>
            <w:tcW w:w="4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Zone DMZ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192.168.4.22</w:t>
            </w:r>
          </w:p>
        </w:tc>
        <w:tc>
          <w:tcPr>
            <w:tcW w:w="4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Réseau serveurs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WIFI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192.168.5.254</w:t>
            </w:r>
          </w:p>
        </w:tc>
        <w:tc>
          <w:tcPr>
            <w:tcW w:w="4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Réseau </w:t>
            </w:r>
            <w:proofErr w:type="spellStart"/>
            <w:r>
              <w:rPr>
                <w:sz w:val="19"/>
                <w:szCs w:val="19"/>
              </w:rPr>
              <w:t>WiFi</w:t>
            </w:r>
            <w:proofErr w:type="spellEnd"/>
          </w:p>
        </w:tc>
      </w:tr>
    </w:tbl>
    <w:p w:rsidR="00045861" w:rsidRDefault="00045861">
      <w:pPr>
        <w:spacing w:after="100"/>
      </w:pPr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 xml:space="preserve">Fig. 6 — Dashboard </w:t>
      </w:r>
      <w:proofErr w:type="spellStart"/>
      <w:r>
        <w:rPr>
          <w:i/>
          <w:iCs/>
          <w:color w:val="5D5D5D"/>
          <w:sz w:val="17"/>
          <w:szCs w:val="17"/>
        </w:rPr>
        <w:t>pfSense</w:t>
      </w:r>
      <w:proofErr w:type="spellEnd"/>
      <w:r>
        <w:rPr>
          <w:i/>
          <w:iCs/>
          <w:color w:val="5D5D5D"/>
          <w:sz w:val="17"/>
          <w:szCs w:val="17"/>
        </w:rPr>
        <w:t xml:space="preserve"> du Pare-feu EM avec les 5 interfaces actives</w:t>
      </w:r>
    </w:p>
    <w:p w:rsidR="00045861" w:rsidRDefault="004F3B13">
      <w:pPr>
        <w:pStyle w:val="Titre2"/>
      </w:pPr>
      <w:proofErr w:type="gramStart"/>
      <w:r>
        <w:t>10.2  Activation</w:t>
      </w:r>
      <w:proofErr w:type="gramEnd"/>
      <w:r>
        <w:t xml:space="preserve"> du service SNMP</w:t>
      </w:r>
    </w:p>
    <w:p w:rsidR="00045861" w:rsidRDefault="004F3B13">
      <w:pPr>
        <w:spacing w:after="100"/>
      </w:pPr>
      <w:r>
        <w:t>Navigation : Services → SNMP</w:t>
      </w:r>
    </w:p>
    <w:p w:rsidR="00045861" w:rsidRDefault="004F3B13">
      <w:pPr>
        <w:spacing w:before="140" w:after="60"/>
        <w:jc w:val="center"/>
      </w:pPr>
      <w:r>
        <w:rPr>
          <w:noProof/>
        </w:rPr>
        <w:lastRenderedPageBreak/>
        <w:drawing>
          <wp:inline distT="0" distB="0" distL="0" distR="0">
            <wp:extent cx="5429250" cy="31908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7 — Page de configuration SNMP (avant activation)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0"/>
        <w:gridCol w:w="52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 SNMP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SNMP Daemon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Activé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Polling Port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161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System Location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Serveur-EM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System Contact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emeric.bachelart@ecoris.fr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Read </w:t>
            </w:r>
            <w:proofErr w:type="spellStart"/>
            <w:r>
              <w:rPr>
                <w:sz w:val="19"/>
                <w:szCs w:val="19"/>
              </w:rPr>
              <w:t>Community</w:t>
            </w:r>
            <w:proofErr w:type="spellEnd"/>
            <w:r>
              <w:rPr>
                <w:sz w:val="19"/>
                <w:szCs w:val="19"/>
              </w:rPr>
              <w:t xml:space="preserve"> String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public</w:t>
            </w:r>
          </w:p>
        </w:tc>
      </w:tr>
      <w:tr w:rsidR="00045861" w:rsidRPr="004F3B13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Modules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Pr="004F3B13" w:rsidRDefault="004F3B13">
            <w:pPr>
              <w:rPr>
                <w:lang w:val="en-US"/>
              </w:rPr>
            </w:pPr>
            <w:proofErr w:type="spellStart"/>
            <w:r w:rsidRPr="004F3B13">
              <w:rPr>
                <w:sz w:val="19"/>
                <w:szCs w:val="19"/>
                <w:lang w:val="en-US"/>
              </w:rPr>
              <w:t>MibII</w:t>
            </w:r>
            <w:proofErr w:type="spellEnd"/>
            <w:r w:rsidRPr="004F3B13">
              <w:rPr>
                <w:sz w:val="19"/>
                <w:szCs w:val="19"/>
                <w:lang w:val="en-US"/>
              </w:rPr>
              <w:t xml:space="preserve">, </w:t>
            </w:r>
            <w:proofErr w:type="spellStart"/>
            <w:r w:rsidRPr="004F3B13">
              <w:rPr>
                <w:sz w:val="19"/>
                <w:szCs w:val="19"/>
                <w:lang w:val="en-US"/>
              </w:rPr>
              <w:t>Netgraph</w:t>
            </w:r>
            <w:proofErr w:type="spellEnd"/>
            <w:r w:rsidRPr="004F3B13">
              <w:rPr>
                <w:sz w:val="19"/>
                <w:szCs w:val="19"/>
                <w:lang w:val="en-US"/>
              </w:rPr>
              <w:t>, PF, Host Resources, UCD, Regex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Interface Binding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All</w:t>
            </w:r>
          </w:p>
        </w:tc>
      </w:tr>
    </w:tbl>
    <w:p w:rsidR="00045861" w:rsidRDefault="00045861">
      <w:pPr>
        <w:spacing w:after="100"/>
      </w:pPr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8 — Modules SNMP et Interface Binding configurés</w:t>
      </w:r>
    </w:p>
    <w:p w:rsidR="00045861" w:rsidRDefault="004F3B13">
      <w:pPr>
        <w:spacing w:before="140" w:after="60"/>
        <w:jc w:val="center"/>
      </w:pPr>
      <w:r>
        <w:rPr>
          <w:noProof/>
        </w:rPr>
        <w:lastRenderedPageBreak/>
        <w:drawing>
          <wp:inline distT="0" distB="0" distL="0" distR="0">
            <wp:extent cx="5429250" cy="31908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9 — Confirmation : SNMP activé avec succès</w:t>
      </w:r>
    </w:p>
    <w:p w:rsidR="00045861" w:rsidRDefault="004F3B13">
      <w:pPr>
        <w:pStyle w:val="Titre2"/>
      </w:pPr>
      <w:proofErr w:type="gramStart"/>
      <w:r>
        <w:t>10.3  Ajout</w:t>
      </w:r>
      <w:proofErr w:type="gramEnd"/>
      <w:r>
        <w:t xml:space="preserve"> dans </w:t>
      </w:r>
      <w:proofErr w:type="spellStart"/>
      <w:r>
        <w:t>Zabbix</w:t>
      </w:r>
      <w:proofErr w:type="spellEnd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55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Nom de l'hôte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PAREFEU-EM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Modèle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PFSense</w:t>
            </w:r>
            <w:proofErr w:type="spellEnd"/>
            <w:r>
              <w:rPr>
                <w:sz w:val="19"/>
                <w:szCs w:val="19"/>
              </w:rPr>
              <w:t xml:space="preserve"> by SNMP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Groupe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Network </w:t>
            </w:r>
            <w:proofErr w:type="spellStart"/>
            <w:r>
              <w:rPr>
                <w:sz w:val="19"/>
                <w:szCs w:val="19"/>
              </w:rPr>
              <w:t>devices</w:t>
            </w:r>
            <w:proofErr w:type="spellEnd"/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Interface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SNMP — 192.168.4.22 : 161</w:t>
            </w:r>
          </w:p>
        </w:tc>
      </w:tr>
    </w:tbl>
    <w:p w:rsidR="00045861" w:rsidRDefault="00045861">
      <w:pPr>
        <w:spacing w:after="100"/>
      </w:pPr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10 — 6 hôtes avec PAREFEU-EM actif via SNMP</w:t>
      </w:r>
    </w:p>
    <w:p w:rsidR="00045861" w:rsidRDefault="004F3B13">
      <w:pPr>
        <w:spacing w:before="140" w:after="60"/>
        <w:jc w:val="center"/>
      </w:pPr>
      <w:r>
        <w:rPr>
          <w:noProof/>
        </w:rPr>
        <w:lastRenderedPageBreak/>
        <w:drawing>
          <wp:inline distT="0" distB="0" distL="0" distR="0">
            <wp:extent cx="5429250" cy="31908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11 — Vue finale : 6 hôtes tous actifs et supervisés</w:t>
      </w:r>
    </w:p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>11.  Configuration des alertes email</w:t>
      </w:r>
    </w:p>
    <w:p w:rsidR="00045861" w:rsidRDefault="004F3B13">
      <w:pPr>
        <w:pStyle w:val="Titre2"/>
      </w:pPr>
      <w:proofErr w:type="gramStart"/>
      <w:r>
        <w:t>11.1  Configuration</w:t>
      </w:r>
      <w:proofErr w:type="gramEnd"/>
      <w:r>
        <w:t xml:space="preserve"> du type de média Email</w:t>
      </w:r>
    </w:p>
    <w:p w:rsidR="00045861" w:rsidRDefault="004F3B13">
      <w:pPr>
        <w:spacing w:after="100"/>
      </w:pPr>
      <w:r>
        <w:t>Navigation : Administration → Types de média → Email</w:t>
      </w:r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 xml:space="preserve">Fig. 12 — Liste des types de média dans </w:t>
      </w:r>
      <w:proofErr w:type="spellStart"/>
      <w:r>
        <w:rPr>
          <w:i/>
          <w:iCs/>
          <w:color w:val="5D5D5D"/>
          <w:sz w:val="17"/>
          <w:szCs w:val="17"/>
        </w:rPr>
        <w:t>Zabbix</w:t>
      </w:r>
      <w:proofErr w:type="spellEnd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0"/>
        <w:gridCol w:w="52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 SMTP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Serveur SMTP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smtp.gmail.com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Port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587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SMTP </w:t>
            </w:r>
            <w:proofErr w:type="spellStart"/>
            <w:r>
              <w:rPr>
                <w:sz w:val="19"/>
                <w:szCs w:val="19"/>
              </w:rPr>
              <w:t>helo</w:t>
            </w:r>
            <w:proofErr w:type="spellEnd"/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smtp.gmail.com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Adresse d'expédition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emeric.bachelart@ecoris.fr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Sécurité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STARTTLS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8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Authentification</w:t>
            </w:r>
          </w:p>
        </w:tc>
        <w:tc>
          <w:tcPr>
            <w:tcW w:w="52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Nom d'utilisateur et mot de passe</w:t>
            </w:r>
          </w:p>
        </w:tc>
      </w:tr>
    </w:tbl>
    <w:p w:rsidR="00045861" w:rsidRDefault="00045861">
      <w:pPr>
        <w:spacing w:after="100"/>
      </w:pPr>
    </w:p>
    <w:p w:rsidR="00045861" w:rsidRDefault="004F3B13">
      <w:pPr>
        <w:spacing w:before="140" w:after="60"/>
        <w:jc w:val="center"/>
      </w:pPr>
      <w:r>
        <w:rPr>
          <w:noProof/>
        </w:rPr>
        <w:lastRenderedPageBreak/>
        <w:drawing>
          <wp:inline distT="0" distB="0" distL="0" distR="0">
            <wp:extent cx="5429250" cy="319087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13 — Formulaire de configuration du média Email</w:t>
      </w:r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14 — Configuration SMTP complète avec authentification</w:t>
      </w:r>
    </w:p>
    <w:p w:rsidR="00045861" w:rsidRDefault="004F3B13">
      <w:pPr>
        <w:spacing w:before="140" w:after="60"/>
        <w:jc w:val="center"/>
      </w:pPr>
      <w:r>
        <w:rPr>
          <w:noProof/>
        </w:rPr>
        <w:lastRenderedPageBreak/>
        <w:drawing>
          <wp:inline distT="0" distB="0" distL="0" distR="0">
            <wp:extent cx="5429250" cy="31908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15 — Type de média Email mis à jour avec succès</w:t>
      </w:r>
    </w:p>
    <w:p w:rsidR="00045861" w:rsidRDefault="004F3B13">
      <w:pPr>
        <w:pStyle w:val="Titre2"/>
      </w:pPr>
      <w:proofErr w:type="gramStart"/>
      <w:r>
        <w:t>11.2  Ajout</w:t>
      </w:r>
      <w:proofErr w:type="gramEnd"/>
      <w:r>
        <w:t xml:space="preserve"> du média à l'utilisateur Admin</w:t>
      </w:r>
    </w:p>
    <w:p w:rsidR="00045861" w:rsidRDefault="004F3B13">
      <w:pPr>
        <w:spacing w:after="100"/>
      </w:pPr>
      <w:r>
        <w:t>Administration → Utilisateurs → Admin → Médias → Ajouter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55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Paramètre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Valeur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Type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Email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Destinataire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emeric.bachelart@ecoris.fr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Plage horaire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1-7, 00:00-24:00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Sévérités</w:t>
            </w:r>
          </w:p>
        </w:tc>
        <w:tc>
          <w:tcPr>
            <w:tcW w:w="55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Toutes (Non classé → Désastre)</w:t>
            </w:r>
          </w:p>
        </w:tc>
      </w:tr>
    </w:tbl>
    <w:p w:rsidR="00045861" w:rsidRDefault="00045861">
      <w:pPr>
        <w:spacing w:after="100"/>
      </w:pPr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16 — Configuration du média email pour l'utilisateur Admin</w:t>
      </w:r>
    </w:p>
    <w:p w:rsidR="00045861" w:rsidRDefault="004F3B13">
      <w:pPr>
        <w:spacing w:before="140" w:after="60"/>
        <w:jc w:val="center"/>
      </w:pPr>
      <w:r>
        <w:rPr>
          <w:noProof/>
        </w:rPr>
        <w:lastRenderedPageBreak/>
        <w:drawing>
          <wp:inline distT="0" distB="0" distL="0" distR="0">
            <wp:extent cx="5429250" cy="319087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17 — Médias Admin avec toutes les sévérités activées</w:t>
      </w:r>
    </w:p>
    <w:p w:rsidR="00045861" w:rsidRDefault="004F3B13">
      <w:pPr>
        <w:pStyle w:val="Titre2"/>
      </w:pPr>
      <w:proofErr w:type="gramStart"/>
      <w:r>
        <w:t>11.3  Création</w:t>
      </w:r>
      <w:proofErr w:type="gramEnd"/>
      <w:r>
        <w:t xml:space="preserve"> de l'action d'alerte</w:t>
      </w:r>
    </w:p>
    <w:p w:rsidR="00045861" w:rsidRDefault="004F3B13">
      <w:pPr>
        <w:spacing w:after="100"/>
      </w:pPr>
      <w:r>
        <w:t>Configuration → Actions → Trigger actions → Créer une action</w:t>
      </w:r>
    </w:p>
    <w:p w:rsidR="00045861" w:rsidRDefault="004F3B13">
      <w:pPr>
        <w:spacing w:after="100"/>
      </w:pPr>
      <w:r>
        <w:t>Nom de l'action : Alertes-Email-</w:t>
      </w:r>
      <w:proofErr w:type="spellStart"/>
      <w:r>
        <w:t>Ecoris</w:t>
      </w:r>
      <w:proofErr w:type="spellEnd"/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18 — Formulaire de création de l'action</w:t>
      </w:r>
    </w:p>
    <w:p w:rsidR="00045861" w:rsidRDefault="004F3B13">
      <w:pPr>
        <w:spacing w:before="140" w:after="60"/>
        <w:jc w:val="center"/>
      </w:pPr>
      <w:r>
        <w:rPr>
          <w:noProof/>
        </w:rPr>
        <w:lastRenderedPageBreak/>
        <w:drawing>
          <wp:inline distT="0" distB="0" distL="0" distR="0">
            <wp:extent cx="5429250" cy="31908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19 — Onglet Opérations de l'action</w:t>
      </w:r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20 — Détails : envoi à A</w:t>
      </w:r>
      <w:r>
        <w:rPr>
          <w:i/>
          <w:iCs/>
          <w:color w:val="5D5D5D"/>
          <w:sz w:val="17"/>
          <w:szCs w:val="17"/>
        </w:rPr>
        <w:t>dmin via Email, immédiatement</w:t>
      </w:r>
    </w:p>
    <w:p w:rsidR="00045861" w:rsidRDefault="004F3B13">
      <w:pPr>
        <w:spacing w:before="140" w:after="60"/>
        <w:jc w:val="center"/>
      </w:pPr>
      <w:r>
        <w:rPr>
          <w:noProof/>
        </w:rPr>
        <w:lastRenderedPageBreak/>
        <w:drawing>
          <wp:inline distT="0" distB="0" distL="0" distR="0">
            <wp:extent cx="5429250" cy="319087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21 — Opération configurée dans l'action</w:t>
      </w:r>
    </w:p>
    <w:p w:rsidR="00045861" w:rsidRDefault="004F3B13">
      <w:pPr>
        <w:spacing w:before="140" w:after="60"/>
        <w:jc w:val="center"/>
      </w:pPr>
      <w:r>
        <w:rPr>
          <w:noProof/>
        </w:rPr>
        <w:drawing>
          <wp:inline distT="0" distB="0" distL="0" distR="0">
            <wp:extent cx="5429250" cy="319087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61" w:rsidRDefault="004F3B13">
      <w:pPr>
        <w:spacing w:after="200"/>
        <w:jc w:val="center"/>
      </w:pPr>
      <w:r>
        <w:rPr>
          <w:i/>
          <w:iCs/>
          <w:color w:val="5D5D5D"/>
          <w:sz w:val="17"/>
          <w:szCs w:val="17"/>
        </w:rPr>
        <w:t>Fig. 22 — Action « Alertes-Email-</w:t>
      </w:r>
      <w:proofErr w:type="spellStart"/>
      <w:r>
        <w:rPr>
          <w:i/>
          <w:iCs/>
          <w:color w:val="5D5D5D"/>
          <w:sz w:val="17"/>
          <w:szCs w:val="17"/>
        </w:rPr>
        <w:t>Ecoris</w:t>
      </w:r>
      <w:proofErr w:type="spellEnd"/>
      <w:r>
        <w:rPr>
          <w:i/>
          <w:iCs/>
          <w:color w:val="5D5D5D"/>
          <w:sz w:val="17"/>
          <w:szCs w:val="17"/>
        </w:rPr>
        <w:t xml:space="preserve"> » créée et active</w:t>
      </w:r>
    </w:p>
    <w:p w:rsidR="00045861" w:rsidRDefault="004F3B13">
      <w:r>
        <w:br w:type="page"/>
      </w:r>
    </w:p>
    <w:p w:rsidR="00045861" w:rsidRDefault="004F3B13">
      <w:pPr>
        <w:pStyle w:val="Titre1"/>
      </w:pPr>
      <w:r>
        <w:lastRenderedPageBreak/>
        <w:t>12.  Bilan et récapitulatif</w:t>
      </w:r>
    </w:p>
    <w:p w:rsidR="00045861" w:rsidRDefault="004F3B13">
      <w:pPr>
        <w:pStyle w:val="Titre2"/>
      </w:pPr>
      <w:proofErr w:type="gramStart"/>
      <w:r>
        <w:t>12.1  Hôtes</w:t>
      </w:r>
      <w:proofErr w:type="gramEnd"/>
      <w:r>
        <w:t xml:space="preserve"> supervisés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0"/>
        <w:gridCol w:w="1600"/>
        <w:gridCol w:w="1700"/>
        <w:gridCol w:w="2400"/>
        <w:gridCol w:w="1426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9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Hôte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IP</w:t>
            </w:r>
          </w:p>
        </w:tc>
        <w:tc>
          <w:tcPr>
            <w:tcW w:w="17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Méthode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Template</w:t>
            </w:r>
          </w:p>
        </w:tc>
        <w:tc>
          <w:tcPr>
            <w:tcW w:w="14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État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SERVWIN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192.168.4.21</w:t>
            </w:r>
          </w:p>
        </w:tc>
        <w:tc>
          <w:tcPr>
            <w:tcW w:w="17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Windows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Windows by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  <w:r>
              <w:rPr>
                <w:sz w:val="19"/>
                <w:szCs w:val="19"/>
              </w:rPr>
              <w:t xml:space="preserve"> agent</w:t>
            </w:r>
          </w:p>
        </w:tc>
        <w:tc>
          <w:tcPr>
            <w:tcW w:w="14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SERV-LINUX-DMZ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192.168.6.2</w:t>
            </w:r>
          </w:p>
        </w:tc>
        <w:tc>
          <w:tcPr>
            <w:tcW w:w="17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actif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Pr="004F3B13" w:rsidRDefault="004F3B13">
            <w:pPr>
              <w:rPr>
                <w:lang w:val="en-US"/>
              </w:rPr>
            </w:pPr>
            <w:r w:rsidRPr="004F3B13">
              <w:rPr>
                <w:sz w:val="19"/>
                <w:szCs w:val="19"/>
                <w:lang w:val="en-US"/>
              </w:rPr>
              <w:t xml:space="preserve">Linux by </w:t>
            </w:r>
            <w:proofErr w:type="spellStart"/>
            <w:r w:rsidRPr="004F3B13">
              <w:rPr>
                <w:sz w:val="19"/>
                <w:szCs w:val="19"/>
                <w:lang w:val="en-US"/>
              </w:rPr>
              <w:t>Zabbix</w:t>
            </w:r>
            <w:proofErr w:type="spellEnd"/>
            <w:r w:rsidRPr="004F3B13">
              <w:rPr>
                <w:sz w:val="19"/>
                <w:szCs w:val="19"/>
                <w:lang w:val="en-US"/>
              </w:rPr>
              <w:t xml:space="preserve"> agent active</w:t>
            </w:r>
          </w:p>
        </w:tc>
        <w:tc>
          <w:tcPr>
            <w:tcW w:w="14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CLIENT-WIN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192.168.50.20</w:t>
            </w:r>
          </w:p>
        </w:tc>
        <w:tc>
          <w:tcPr>
            <w:tcW w:w="17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Windows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Windows by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  <w:r>
              <w:rPr>
                <w:sz w:val="19"/>
                <w:szCs w:val="19"/>
              </w:rPr>
              <w:t xml:space="preserve"> agent</w:t>
            </w:r>
          </w:p>
        </w:tc>
        <w:tc>
          <w:tcPr>
            <w:tcW w:w="14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DEBIAN-CLIENT-LINUX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192.168.50.21</w:t>
            </w:r>
          </w:p>
        </w:tc>
        <w:tc>
          <w:tcPr>
            <w:tcW w:w="17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actif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Pr="004F3B13" w:rsidRDefault="004F3B13">
            <w:pPr>
              <w:rPr>
                <w:lang w:val="en-US"/>
              </w:rPr>
            </w:pPr>
            <w:r w:rsidRPr="004F3B13">
              <w:rPr>
                <w:sz w:val="19"/>
                <w:szCs w:val="19"/>
                <w:lang w:val="en-US"/>
              </w:rPr>
              <w:t xml:space="preserve">Linux by </w:t>
            </w:r>
            <w:proofErr w:type="spellStart"/>
            <w:r w:rsidRPr="004F3B13">
              <w:rPr>
                <w:sz w:val="19"/>
                <w:szCs w:val="19"/>
                <w:lang w:val="en-US"/>
              </w:rPr>
              <w:t>Zabbix</w:t>
            </w:r>
            <w:proofErr w:type="spellEnd"/>
            <w:r w:rsidRPr="004F3B13">
              <w:rPr>
                <w:sz w:val="19"/>
                <w:szCs w:val="19"/>
                <w:lang w:val="en-US"/>
              </w:rPr>
              <w:t xml:space="preserve"> agent active</w:t>
            </w:r>
          </w:p>
        </w:tc>
        <w:tc>
          <w:tcPr>
            <w:tcW w:w="14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PAREFEU-EM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192.168.4.22</w:t>
            </w:r>
          </w:p>
        </w:tc>
        <w:tc>
          <w:tcPr>
            <w:tcW w:w="17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SNMP v2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PFSense</w:t>
            </w:r>
            <w:proofErr w:type="spellEnd"/>
            <w:r>
              <w:rPr>
                <w:sz w:val="19"/>
                <w:szCs w:val="19"/>
              </w:rPr>
              <w:t xml:space="preserve"> by SNMP</w:t>
            </w:r>
          </w:p>
        </w:tc>
        <w:tc>
          <w:tcPr>
            <w:tcW w:w="14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  <w:r>
              <w:rPr>
                <w:sz w:val="19"/>
                <w:szCs w:val="19"/>
              </w:rPr>
              <w:t xml:space="preserve"> server</w:t>
            </w:r>
          </w:p>
        </w:tc>
        <w:tc>
          <w:tcPr>
            <w:tcW w:w="16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192.168.4.30</w:t>
            </w:r>
          </w:p>
        </w:tc>
        <w:tc>
          <w:tcPr>
            <w:tcW w:w="17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local</w:t>
            </w:r>
          </w:p>
        </w:tc>
        <w:tc>
          <w:tcPr>
            <w:tcW w:w="24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Linux by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  <w:r>
              <w:rPr>
                <w:sz w:val="19"/>
                <w:szCs w:val="19"/>
              </w:rPr>
              <w:t xml:space="preserve"> agent</w:t>
            </w:r>
          </w:p>
        </w:tc>
        <w:tc>
          <w:tcPr>
            <w:tcW w:w="14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</w:tbl>
    <w:p w:rsidR="00045861" w:rsidRDefault="00045861">
      <w:pPr>
        <w:spacing w:after="200"/>
      </w:pPr>
    </w:p>
    <w:p w:rsidR="00045861" w:rsidRDefault="004F3B13">
      <w:pPr>
        <w:pStyle w:val="Titre2"/>
      </w:pPr>
      <w:proofErr w:type="gramStart"/>
      <w:r>
        <w:t>12.2  Récapitulatif</w:t>
      </w:r>
      <w:proofErr w:type="gramEnd"/>
      <w:r>
        <w:t xml:space="preserve"> des étapes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26"/>
        <w:gridCol w:w="2500"/>
        <w:gridCol w:w="1500"/>
      </w:tblGrid>
      <w:tr w:rsidR="0004586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Étape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Résultat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C0392B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b/>
                <w:bCs/>
                <w:color w:val="FFFFFF"/>
                <w:sz w:val="19"/>
                <w:szCs w:val="19"/>
              </w:rPr>
              <w:t>Statut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VM Debian 11 créée sur Hyper-V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IP 192.168.4.30/24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  <w:r>
              <w:rPr>
                <w:sz w:val="19"/>
                <w:szCs w:val="19"/>
              </w:rPr>
              <w:t xml:space="preserve"> Server 6.0.45 installé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MariaDB</w:t>
            </w:r>
            <w:proofErr w:type="spellEnd"/>
            <w:r>
              <w:rPr>
                <w:sz w:val="19"/>
                <w:szCs w:val="19"/>
              </w:rPr>
              <w:t xml:space="preserve"> + Apache + PHP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Interface web </w:t>
            </w:r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http://192.168.4.30/zabbix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Windows — SERVWIN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Port 10050 actif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Linux — SERV-LINUX-DMZ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  <w:r>
              <w:rPr>
                <w:sz w:val="19"/>
                <w:szCs w:val="19"/>
              </w:rPr>
              <w:t xml:space="preserve"> Agent 7.0.22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Windows — CLIENT-WIN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Port 10050 actif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Agent Linux — DEBIAN-CLIENT-LINUX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proofErr w:type="spellStart"/>
            <w:r>
              <w:rPr>
                <w:sz w:val="19"/>
                <w:szCs w:val="19"/>
              </w:rPr>
              <w:t>Zabbix</w:t>
            </w:r>
            <w:proofErr w:type="spellEnd"/>
            <w:r>
              <w:rPr>
                <w:sz w:val="19"/>
                <w:szCs w:val="19"/>
              </w:rPr>
              <w:t xml:space="preserve"> Agent 7.0.22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SNMP — PAREFEU-EM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 xml:space="preserve">Port 161, </w:t>
            </w:r>
            <w:proofErr w:type="spellStart"/>
            <w:r>
              <w:rPr>
                <w:sz w:val="19"/>
                <w:szCs w:val="19"/>
              </w:rPr>
              <w:t>community</w:t>
            </w:r>
            <w:proofErr w:type="spellEnd"/>
            <w:r>
              <w:rPr>
                <w:sz w:val="19"/>
                <w:szCs w:val="19"/>
              </w:rPr>
              <w:t xml:space="preserve"> public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Alertes email Gmail STARTTLS</w:t>
            </w:r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Port 587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  <w:tr w:rsidR="00045861">
        <w:tblPrEx>
          <w:tblCellMar>
            <w:top w:w="0" w:type="dxa"/>
            <w:bottom w:w="0" w:type="dxa"/>
          </w:tblCellMar>
        </w:tblPrEx>
        <w:tc>
          <w:tcPr>
            <w:tcW w:w="5026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Action Alertes-Email-</w:t>
            </w:r>
            <w:proofErr w:type="spellStart"/>
            <w:r>
              <w:rPr>
                <w:sz w:val="19"/>
                <w:szCs w:val="19"/>
              </w:rPr>
              <w:t>Ecoris</w:t>
            </w:r>
            <w:proofErr w:type="spellEnd"/>
          </w:p>
        </w:tc>
        <w:tc>
          <w:tcPr>
            <w:tcW w:w="2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Envoi immédiat à Admin</w:t>
            </w:r>
          </w:p>
        </w:tc>
        <w:tc>
          <w:tcPr>
            <w:tcW w:w="1500" w:type="dxa"/>
            <w:tcBorders>
              <w:top w:val="single" w:sz="1" w:space="0" w:color="DDDDDD"/>
              <w:left w:val="single" w:sz="1" w:space="0" w:color="DDDDDD"/>
              <w:bottom w:val="single" w:sz="1" w:space="0" w:color="DDDDDD"/>
              <w:right w:val="single" w:sz="1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045861" w:rsidRDefault="004F3B13">
            <w:r>
              <w:rPr>
                <w:sz w:val="19"/>
                <w:szCs w:val="19"/>
              </w:rPr>
              <w:t>✓</w:t>
            </w:r>
          </w:p>
        </w:tc>
      </w:tr>
    </w:tbl>
    <w:p w:rsidR="00045861" w:rsidRDefault="00045861">
      <w:pPr>
        <w:spacing w:after="200"/>
      </w:pPr>
    </w:p>
    <w:p w:rsidR="00045861" w:rsidRDefault="004F3B13">
      <w:pPr>
        <w:pBdr>
          <w:left w:val="single" w:sz="14" w:space="0" w:color="5D5D5D"/>
        </w:pBdr>
        <w:shd w:val="clear" w:color="auto" w:fill="F2F2F2"/>
        <w:spacing w:before="100" w:after="100"/>
        <w:ind w:left="360"/>
      </w:pPr>
      <w:r>
        <w:rPr>
          <w:color w:val="2C2C2C"/>
          <w:sz w:val="19"/>
          <w:szCs w:val="19"/>
        </w:rPr>
        <w:t>ℹ</w:t>
      </w:r>
      <w:r>
        <w:rPr>
          <w:color w:val="2C2C2C"/>
          <w:sz w:val="19"/>
          <w:szCs w:val="19"/>
        </w:rPr>
        <w:t xml:space="preserve">  L'infrastructure d'Emeric (</w:t>
      </w:r>
      <w:proofErr w:type="spellStart"/>
      <w:r>
        <w:rPr>
          <w:color w:val="2C2C2C"/>
          <w:sz w:val="19"/>
          <w:szCs w:val="19"/>
        </w:rPr>
        <w:t>Ecoris</w:t>
      </w:r>
      <w:proofErr w:type="spellEnd"/>
      <w:r>
        <w:rPr>
          <w:color w:val="2C2C2C"/>
          <w:sz w:val="19"/>
          <w:szCs w:val="19"/>
        </w:rPr>
        <w:t xml:space="preserve">) est </w:t>
      </w:r>
      <w:bookmarkStart w:id="0" w:name="_GoBack"/>
      <w:bookmarkEnd w:id="0"/>
      <w:r>
        <w:rPr>
          <w:color w:val="2C2C2C"/>
          <w:sz w:val="19"/>
          <w:szCs w:val="19"/>
        </w:rPr>
        <w:t xml:space="preserve">supervisée : 6 hôtes actifs, alertes email opérationnelles, SNMP et agents </w:t>
      </w:r>
      <w:proofErr w:type="spellStart"/>
      <w:r>
        <w:rPr>
          <w:color w:val="2C2C2C"/>
          <w:sz w:val="19"/>
          <w:szCs w:val="19"/>
        </w:rPr>
        <w:t>Zabbix</w:t>
      </w:r>
      <w:proofErr w:type="spellEnd"/>
      <w:r>
        <w:rPr>
          <w:color w:val="2C2C2C"/>
          <w:sz w:val="19"/>
          <w:szCs w:val="19"/>
        </w:rPr>
        <w:t xml:space="preserve"> déployés sur tous les équipements.</w:t>
      </w:r>
    </w:p>
    <w:p w:rsidR="00045861" w:rsidRDefault="00045861">
      <w:pPr>
        <w:spacing w:after="300"/>
      </w:pPr>
    </w:p>
    <w:p w:rsidR="00045861" w:rsidRDefault="004F3B13">
      <w:pPr>
        <w:pBdr>
          <w:top w:val="single" w:sz="4" w:space="0" w:color="DDDDDD"/>
        </w:pBdr>
        <w:spacing w:before="600"/>
        <w:jc w:val="center"/>
      </w:pPr>
      <w:r>
        <w:rPr>
          <w:i/>
          <w:iCs/>
          <w:color w:val="5D5D5D"/>
          <w:sz w:val="19"/>
          <w:szCs w:val="19"/>
        </w:rPr>
        <w:t>— Fin de la procédure technique —</w:t>
      </w:r>
    </w:p>
    <w:p w:rsidR="00045861" w:rsidRPr="004F3B13" w:rsidRDefault="004F3B13">
      <w:pPr>
        <w:jc w:val="center"/>
        <w:rPr>
          <w:lang w:val="en-US"/>
        </w:rPr>
      </w:pPr>
      <w:proofErr w:type="spellStart"/>
      <w:r w:rsidRPr="004F3B13">
        <w:rPr>
          <w:color w:val="5D5D5D"/>
          <w:sz w:val="18"/>
          <w:szCs w:val="18"/>
          <w:lang w:val="en-US"/>
        </w:rPr>
        <w:t>Bachelart</w:t>
      </w:r>
      <w:proofErr w:type="spellEnd"/>
      <w:r w:rsidRPr="004F3B13">
        <w:rPr>
          <w:color w:val="5D5D5D"/>
          <w:sz w:val="18"/>
          <w:szCs w:val="18"/>
          <w:lang w:val="en-US"/>
        </w:rPr>
        <w:t xml:space="preserve"> </w:t>
      </w:r>
      <w:proofErr w:type="spellStart"/>
      <w:proofErr w:type="gramStart"/>
      <w:r w:rsidRPr="004F3B13">
        <w:rPr>
          <w:color w:val="5D5D5D"/>
          <w:sz w:val="18"/>
          <w:szCs w:val="18"/>
          <w:lang w:val="en-US"/>
        </w:rPr>
        <w:t>Emeric</w:t>
      </w:r>
      <w:proofErr w:type="spellEnd"/>
      <w:r w:rsidRPr="004F3B13">
        <w:rPr>
          <w:color w:val="5D5D5D"/>
          <w:sz w:val="18"/>
          <w:szCs w:val="18"/>
          <w:lang w:val="en-US"/>
        </w:rPr>
        <w:t xml:space="preserve">  ·</w:t>
      </w:r>
      <w:proofErr w:type="gramEnd"/>
      <w:r w:rsidRPr="004F3B13">
        <w:rPr>
          <w:color w:val="5D5D5D"/>
          <w:sz w:val="18"/>
          <w:szCs w:val="18"/>
          <w:lang w:val="en-US"/>
        </w:rPr>
        <w:t xml:space="preserve">  BTS SIO SISR  ·  2025 / 2026</w:t>
      </w:r>
    </w:p>
    <w:sectPr w:rsidR="00045861" w:rsidRPr="004F3B13">
      <w:pgSz w:w="11906" w:h="16838"/>
      <w:pgMar w:top="1000" w:right="1000" w:bottom="1000" w:left="100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D0FEE"/>
    <w:multiLevelType w:val="hybridMultilevel"/>
    <w:tmpl w:val="B3B22592"/>
    <w:lvl w:ilvl="0" w:tplc="B7F60E6C">
      <w:start w:val="1"/>
      <w:numFmt w:val="bullet"/>
      <w:lvlText w:val="●"/>
      <w:lvlJc w:val="left"/>
      <w:pPr>
        <w:ind w:left="720" w:hanging="360"/>
      </w:pPr>
    </w:lvl>
    <w:lvl w:ilvl="1" w:tplc="AE825946">
      <w:start w:val="1"/>
      <w:numFmt w:val="bullet"/>
      <w:lvlText w:val="○"/>
      <w:lvlJc w:val="left"/>
      <w:pPr>
        <w:ind w:left="1440" w:hanging="360"/>
      </w:pPr>
    </w:lvl>
    <w:lvl w:ilvl="2" w:tplc="6ABE7528">
      <w:start w:val="1"/>
      <w:numFmt w:val="bullet"/>
      <w:lvlText w:val="■"/>
      <w:lvlJc w:val="left"/>
      <w:pPr>
        <w:ind w:left="2160" w:hanging="360"/>
      </w:pPr>
    </w:lvl>
    <w:lvl w:ilvl="3" w:tplc="F67A2DE2">
      <w:start w:val="1"/>
      <w:numFmt w:val="bullet"/>
      <w:lvlText w:val="●"/>
      <w:lvlJc w:val="left"/>
      <w:pPr>
        <w:ind w:left="2880" w:hanging="360"/>
      </w:pPr>
    </w:lvl>
    <w:lvl w:ilvl="4" w:tplc="BB6249D0">
      <w:start w:val="1"/>
      <w:numFmt w:val="bullet"/>
      <w:lvlText w:val="○"/>
      <w:lvlJc w:val="left"/>
      <w:pPr>
        <w:ind w:left="3600" w:hanging="360"/>
      </w:pPr>
    </w:lvl>
    <w:lvl w:ilvl="5" w:tplc="08ACFBD4">
      <w:start w:val="1"/>
      <w:numFmt w:val="bullet"/>
      <w:lvlText w:val="■"/>
      <w:lvlJc w:val="left"/>
      <w:pPr>
        <w:ind w:left="4320" w:hanging="360"/>
      </w:pPr>
    </w:lvl>
    <w:lvl w:ilvl="6" w:tplc="7D268D0A">
      <w:start w:val="1"/>
      <w:numFmt w:val="bullet"/>
      <w:lvlText w:val="●"/>
      <w:lvlJc w:val="left"/>
      <w:pPr>
        <w:ind w:left="5040" w:hanging="360"/>
      </w:pPr>
    </w:lvl>
    <w:lvl w:ilvl="7" w:tplc="58C4C632">
      <w:start w:val="1"/>
      <w:numFmt w:val="bullet"/>
      <w:lvlText w:val="●"/>
      <w:lvlJc w:val="left"/>
      <w:pPr>
        <w:ind w:left="5760" w:hanging="360"/>
      </w:pPr>
    </w:lvl>
    <w:lvl w:ilvl="8" w:tplc="02220918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861"/>
    <w:rsid w:val="00045861"/>
    <w:rsid w:val="004F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C2D2B"/>
  <w15:docId w15:val="{537DF8B6-D00D-4DE3-BAEF-5CA6A54A3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1C1C1C"/>
        <w:sz w:val="21"/>
        <w:szCs w:val="21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qFormat/>
    <w:pPr>
      <w:shd w:val="clear" w:color="auto" w:fill="C0392B"/>
      <w:spacing w:before="400" w:after="200"/>
      <w:ind w:left="200"/>
      <w:outlineLvl w:val="0"/>
    </w:pPr>
    <w:rPr>
      <w:b/>
      <w:bCs/>
      <w:color w:val="FFFFFF"/>
      <w:sz w:val="30"/>
      <w:szCs w:val="30"/>
    </w:rPr>
  </w:style>
  <w:style w:type="paragraph" w:styleId="Titre2">
    <w:name w:val="heading 2"/>
    <w:qFormat/>
    <w:pPr>
      <w:pBdr>
        <w:bottom w:val="single" w:sz="4" w:space="0" w:color="FADBD8"/>
      </w:pBdr>
      <w:spacing w:before="260" w:after="120"/>
      <w:outlineLvl w:val="1"/>
    </w:pPr>
    <w:rPr>
      <w:b/>
      <w:bCs/>
      <w:color w:val="C0392B"/>
      <w:sz w:val="24"/>
      <w:szCs w:val="24"/>
    </w:rPr>
  </w:style>
  <w:style w:type="paragraph" w:styleId="Titre3">
    <w:name w:val="heading 3"/>
    <w:qFormat/>
    <w:pPr>
      <w:outlineLvl w:val="2"/>
    </w:pPr>
    <w:rPr>
      <w:color w:val="1F4D78"/>
      <w:sz w:val="24"/>
      <w:szCs w:val="24"/>
    </w:rPr>
  </w:style>
  <w:style w:type="paragraph" w:styleId="Titre4">
    <w:name w:val="heading 4"/>
    <w:qFormat/>
    <w:pPr>
      <w:outlineLvl w:val="3"/>
    </w:pPr>
    <w:rPr>
      <w:i/>
      <w:iCs/>
      <w:color w:val="2E74B5"/>
    </w:rPr>
  </w:style>
  <w:style w:type="paragraph" w:styleId="Titre5">
    <w:name w:val="heading 5"/>
    <w:qFormat/>
    <w:pPr>
      <w:outlineLvl w:val="4"/>
    </w:pPr>
    <w:rPr>
      <w:color w:val="2E74B5"/>
    </w:rPr>
  </w:style>
  <w:style w:type="paragraph" w:styleId="Titre6">
    <w:name w:val="heading 6"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1700</Words>
  <Characters>9353</Characters>
  <Application>Microsoft Office Word</Application>
  <DocSecurity>0</DocSecurity>
  <Lines>77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Croix-Rouge française</Company>
  <LinksUpToDate>false</LinksUpToDate>
  <CharactersWithSpaces>11031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admin_bachelarte</cp:lastModifiedBy>
  <cp:revision>2</cp:revision>
  <dcterms:created xsi:type="dcterms:W3CDTF">2026-04-23T19:04:00Z</dcterms:created>
  <dcterms:modified xsi:type="dcterms:W3CDTF">2026-04-23T19:04:00Z</dcterms:modified>
</cp:coreProperties>
</file>